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Aanvraag vrijstelling permanente educatie voor promotieonderzoek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Aanvrager</w:t>
      </w:r>
    </w:p>
    <w:p w:rsidR="00000000" w:rsidDel="00000000" w:rsidP="00000000" w:rsidRDefault="00000000" w:rsidRPr="00000000" w14:paraId="00000004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Titel(s)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283718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2837180" cy="12700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Voorletters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Achternaam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Correspondentie-adres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Telefoonnummer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E-mail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pos="453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53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Onderzoeksplan</w:t>
      </w:r>
    </w:p>
    <w:p w:rsidR="00000000" w:rsidDel="00000000" w:rsidP="00000000" w:rsidRDefault="00000000" w:rsidRPr="00000000" w14:paraId="0000000C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Titel onderzoeksplan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152400</wp:posOffset>
                </wp:positionV>
                <wp:extent cx="283718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152400</wp:posOffset>
                </wp:positionV>
                <wp:extent cx="2837180" cy="12700"/>
                <wp:effectExtent b="0" l="0" r="0" t="0"/>
                <wp:wrapNone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Wetenschapsgebied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Geplande start- en einddatum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190500</wp:posOffset>
                </wp:positionV>
                <wp:extent cx="283718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190500</wp:posOffset>
                </wp:positionV>
                <wp:extent cx="2837180" cy="1270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536"/>
        </w:tabs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Samenvatting van het onderzoek </w:t>
      </w:r>
      <w:r w:rsidDel="00000000" w:rsidR="00000000" w:rsidRPr="00000000">
        <w:rPr>
          <w:sz w:val="18"/>
          <w:szCs w:val="18"/>
          <w:rtl w:val="0"/>
        </w:rPr>
        <w:t xml:space="preserve">(gebruik maximaal 50 woorden)</w:t>
      </w:r>
    </w:p>
    <w:p w:rsidR="00000000" w:rsidDel="00000000" w:rsidP="00000000" w:rsidRDefault="00000000" w:rsidRPr="00000000" w14:paraId="00000011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5772150" cy="99847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64688" y="3289145"/>
                          <a:ext cx="57626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5772150" cy="99847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98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36"/>
        </w:tabs>
        <w:rPr/>
      </w:pPr>
      <w:r w:rsidDel="00000000" w:rsidR="00000000" w:rsidRPr="00000000">
        <w:rPr>
          <w:rtl w:val="0"/>
        </w:rPr>
        <w:t xml:space="preserve">Literatuurreferenties</w:t>
      </w:r>
    </w:p>
    <w:p w:rsidR="00000000" w:rsidDel="00000000" w:rsidP="00000000" w:rsidRDefault="00000000" w:rsidRPr="00000000" w14:paraId="00000019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5772150" cy="98171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464688" y="3293908"/>
                          <a:ext cx="57626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5772150" cy="981710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1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536"/>
        </w:tabs>
        <w:rPr>
          <w:sz w:val="18"/>
          <w:szCs w:val="18"/>
        </w:rPr>
      </w:pPr>
      <w:r w:rsidDel="00000000" w:rsidR="00000000" w:rsidRPr="00000000">
        <w:rPr>
          <w:rtl w:val="0"/>
        </w:rPr>
        <w:t xml:space="preserve">Werkplan </w:t>
      </w:r>
      <w:r w:rsidDel="00000000" w:rsidR="00000000" w:rsidRPr="00000000">
        <w:rPr>
          <w:sz w:val="18"/>
          <w:szCs w:val="18"/>
          <w:rtl w:val="0"/>
        </w:rPr>
        <w:t xml:space="preserve">(Geef voor elk jaar aan welke activiteiten u gepland heeft)</w:t>
      </w:r>
    </w:p>
    <w:p w:rsidR="00000000" w:rsidDel="00000000" w:rsidP="00000000" w:rsidRDefault="00000000" w:rsidRPr="00000000" w14:paraId="00000021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64688" y="3293590"/>
                          <a:ext cx="576262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536"/>
        </w:tabs>
        <w:rPr/>
      </w:pPr>
      <w:r w:rsidDel="00000000" w:rsidR="00000000" w:rsidRPr="00000000">
        <w:rPr>
          <w:rtl w:val="0"/>
        </w:rPr>
        <w:t xml:space="preserve">Potentie tot bijdrage aan de theologische wetenschap of de kerkelijke praktijk</w:t>
      </w:r>
    </w:p>
    <w:p w:rsidR="00000000" w:rsidDel="00000000" w:rsidP="00000000" w:rsidRDefault="00000000" w:rsidRPr="00000000" w14:paraId="00000029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464688" y="3293908"/>
                          <a:ext cx="57626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536"/>
        </w:tabs>
        <w:rPr/>
      </w:pPr>
      <w:r w:rsidDel="00000000" w:rsidR="00000000" w:rsidRPr="00000000">
        <w:rPr>
          <w:rtl w:val="0"/>
        </w:rPr>
        <w:t xml:space="preserve">Opbrengsten van het onderzoek voor de eigen praktijk van de aanvrager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464688" y="3293908"/>
                          <a:ext cx="57626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536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Aanbeveling van de promotor</w:t>
      </w:r>
    </w:p>
    <w:p w:rsidR="00000000" w:rsidDel="00000000" w:rsidP="00000000" w:rsidRDefault="00000000" w:rsidRPr="00000000" w14:paraId="00000035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Titel(s)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83718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837180" cy="1270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Voorletters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Achternaam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Correspondentie-adres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2837180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Telefoonnummer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E-mail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tabs>
          <w:tab w:val="left" w:pos="4536"/>
        </w:tabs>
        <w:spacing w:line="336" w:lineRule="auto"/>
        <w:rPr/>
      </w:pPr>
      <w:r w:rsidDel="00000000" w:rsidR="00000000" w:rsidRPr="00000000">
        <w:rPr>
          <w:rtl w:val="0"/>
        </w:rPr>
        <w:t xml:space="preserve">Instituut van de promotor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27410" y="3778730"/>
                          <a:ext cx="283718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177800</wp:posOffset>
                </wp:positionV>
                <wp:extent cx="2837180" cy="12700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Kwaliteit en relevantie van het voorgestelde onderzoek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464688" y="3293908"/>
                          <a:ext cx="57626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Kwaliteit van de kandidaat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64688" y="3293908"/>
                          <a:ext cx="57626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772150" cy="988968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Begeleiding en opleidingsplan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72150" cy="98896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4688" y="3293908"/>
                          <a:ext cx="57626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72150" cy="98896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8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Verklaring en ondertekening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Voor de aanvrager: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Met het indienen van dit formulier verklaar ik dat ik dit formulier naar waarheid en volledig heb ingevuld.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Handtekening: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/>
        <w:drawing>
          <wp:inline distB="0" distT="0" distL="0" distR="0">
            <wp:extent cx="2811224" cy="112104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1224" cy="112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Voor de promotor:</w:t>
      </w:r>
    </w:p>
    <w:p w:rsidR="00000000" w:rsidDel="00000000" w:rsidP="00000000" w:rsidRDefault="00000000" w:rsidRPr="00000000" w14:paraId="0000006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Ik heb het onderzoeksplan bestudeerd en kan meedelen dat gebleken is dat dit promotieplan binnen zes jaar uit te kunnen monden in een academisch proefschrift. Ik heb dit promotietraject begeleid.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Handtekening: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0" distT="0" distL="0" distR="0">
            <wp:extent cx="2046605" cy="773430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773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N.B.! De aanvraag met computer invullen. De laatste pagina dient door aanvrager en promotor ondertekend te worden. De hele aanvraag kan gescand per e-mail ingediend worden bij </w:t>
      </w:r>
      <w:hyperlink r:id="rId32">
        <w:r w:rsidDel="00000000" w:rsidR="00000000" w:rsidRPr="00000000">
          <w:rPr>
            <w:color w:val="0000ff"/>
            <w:u w:val="single"/>
            <w:rtl w:val="0"/>
          </w:rPr>
          <w:t xml:space="preserve">pcte@protestantsekerk.nl</w:t>
        </w:r>
      </w:hyperlink>
      <w:r w:rsidDel="00000000" w:rsidR="00000000" w:rsidRPr="00000000">
        <w:rPr>
          <w:rtl w:val="0"/>
        </w:rPr>
        <w:t xml:space="preserve">.</w:t>
      </w:r>
    </w:p>
    <w:sectPr>
      <w:pgSz w:h="16838" w:w="11906" w:orient="portrait"/>
      <w:pgMar w:bottom="1417" w:top="1417" w:left="1417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12.png"/><Relationship Id="rId21" Type="http://schemas.openxmlformats.org/officeDocument/2006/relationships/image" Target="media/image18.png"/><Relationship Id="rId24" Type="http://schemas.openxmlformats.org/officeDocument/2006/relationships/image" Target="media/image25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24.png"/><Relationship Id="rId25" Type="http://schemas.openxmlformats.org/officeDocument/2006/relationships/image" Target="media/image13.png"/><Relationship Id="rId28" Type="http://schemas.openxmlformats.org/officeDocument/2006/relationships/image" Target="media/image10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23.png"/><Relationship Id="rId29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4.png"/><Relationship Id="rId31" Type="http://schemas.openxmlformats.org/officeDocument/2006/relationships/image" Target="media/image2.png"/><Relationship Id="rId30" Type="http://schemas.openxmlformats.org/officeDocument/2006/relationships/image" Target="media/image1.png"/><Relationship Id="rId11" Type="http://schemas.openxmlformats.org/officeDocument/2006/relationships/image" Target="media/image5.png"/><Relationship Id="rId10" Type="http://schemas.openxmlformats.org/officeDocument/2006/relationships/image" Target="media/image17.png"/><Relationship Id="rId32" Type="http://schemas.openxmlformats.org/officeDocument/2006/relationships/hyperlink" Target="mailto:pcte@protestantsekerk.nl" TargetMode="External"/><Relationship Id="rId13" Type="http://schemas.openxmlformats.org/officeDocument/2006/relationships/image" Target="media/image22.png"/><Relationship Id="rId12" Type="http://schemas.openxmlformats.org/officeDocument/2006/relationships/image" Target="media/image26.png"/><Relationship Id="rId15" Type="http://schemas.openxmlformats.org/officeDocument/2006/relationships/image" Target="media/image6.png"/><Relationship Id="rId14" Type="http://schemas.openxmlformats.org/officeDocument/2006/relationships/image" Target="media/image14.png"/><Relationship Id="rId17" Type="http://schemas.openxmlformats.org/officeDocument/2006/relationships/image" Target="media/image9.png"/><Relationship Id="rId16" Type="http://schemas.openxmlformats.org/officeDocument/2006/relationships/image" Target="media/image20.png"/><Relationship Id="rId19" Type="http://schemas.openxmlformats.org/officeDocument/2006/relationships/image" Target="media/image21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