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53FEC" w:rsidR="00853FEC" w:rsidP="00853FEC" w:rsidRDefault="00853FEC" w14:paraId="1FF1E681" w14:textId="43B56D1D">
      <w:pPr>
        <w:rPr>
          <w:rFonts w:ascii="Times New Roman" w:hAnsi="Times New Roman"/>
          <w:lang w:val="nl-NL"/>
        </w:rPr>
      </w:pPr>
      <w:r w:rsidRPr="7326CBE7" w:rsidR="00647690">
        <w:rPr>
          <w:rFonts w:cs="Arial"/>
          <w:b w:val="1"/>
          <w:bCs w:val="1"/>
          <w:color w:val="000000" w:themeColor="text1" w:themeTint="FF" w:themeShade="FF"/>
          <w:lang w:val="nl-NL"/>
        </w:rPr>
        <w:t>Overeenkomst Fietsregeling d</w:t>
      </w:r>
      <w:r w:rsidRPr="7326CBE7" w:rsidR="00853FEC">
        <w:rPr>
          <w:rFonts w:cs="Arial"/>
          <w:b w:val="1"/>
          <w:bCs w:val="1"/>
          <w:color w:val="000000" w:themeColor="text1" w:themeTint="FF" w:themeShade="FF"/>
          <w:lang w:val="nl-NL"/>
        </w:rPr>
        <w:t xml:space="preserve">ienstenorganisatie Protestantse Kerk in Nederland </w:t>
      </w:r>
      <w:r w:rsidRPr="7326CBE7" w:rsidR="00853FEC">
        <w:rPr>
          <w:rFonts w:cs="Arial"/>
          <w:color w:val="000000" w:themeColor="text1" w:themeTint="FF" w:themeShade="FF"/>
          <w:sz w:val="16"/>
          <w:szCs w:val="16"/>
          <w:lang w:val="nl-NL"/>
        </w:rPr>
        <w:t xml:space="preserve">Versie </w:t>
      </w:r>
      <w:r w:rsidRPr="7326CBE7" w:rsidR="00205CE1">
        <w:rPr>
          <w:rFonts w:cs="Arial"/>
          <w:color w:val="000000" w:themeColor="text1" w:themeTint="FF" w:themeShade="FF"/>
          <w:sz w:val="16"/>
          <w:szCs w:val="16"/>
          <w:lang w:val="nl-NL"/>
        </w:rPr>
        <w:t>januari 2025</w:t>
      </w:r>
    </w:p>
    <w:p w:rsidRPr="00853FEC" w:rsidR="00853FEC" w:rsidP="00853FEC" w:rsidRDefault="00853FEC" w14:paraId="1E249FDB" w14:textId="77777777">
      <w:pPr>
        <w:spacing w:after="240"/>
        <w:rPr>
          <w:rFonts w:ascii="Times New Roman" w:hAnsi="Times New Roman"/>
          <w:lang w:val="nl-NL"/>
        </w:rPr>
      </w:pPr>
    </w:p>
    <w:p w:rsidRPr="00853FEC" w:rsidR="00853FEC" w:rsidP="00853FEC" w:rsidRDefault="00647690" w14:paraId="7E1568D9" w14:textId="52F57135">
      <w:pPr>
        <w:rPr>
          <w:rFonts w:ascii="Times New Roman" w:hAnsi="Times New Roman"/>
          <w:lang w:val="nl-NL"/>
        </w:rPr>
      </w:pPr>
      <w:r w:rsidRPr="1B9D85EE" w:rsidR="6D12F2BE">
        <w:rPr>
          <w:rFonts w:cs="Arial"/>
          <w:color w:val="000000" w:themeColor="text1" w:themeTint="FF" w:themeShade="FF"/>
          <w:sz w:val="20"/>
          <w:szCs w:val="20"/>
          <w:lang w:val="nl-NL"/>
        </w:rPr>
        <w:t>.....</w:t>
      </w:r>
      <w:r w:rsidRPr="1B9D85EE" w:rsidR="00853FEC">
        <w:rPr>
          <w:rFonts w:cs="Arial"/>
          <w:color w:val="000000" w:themeColor="text1" w:themeTint="FF" w:themeShade="FF"/>
          <w:sz w:val="20"/>
          <w:szCs w:val="20"/>
          <w:lang w:val="nl-NL"/>
        </w:rPr>
        <w:t>, hierna te noemen de “werkgever”, </w:t>
      </w:r>
    </w:p>
    <w:p w:rsidRPr="00853FEC" w:rsidR="00853FEC" w:rsidP="00853FEC" w:rsidRDefault="00853FEC" w14:paraId="16645A4D" w14:textId="77777777">
      <w:pPr>
        <w:rPr>
          <w:rFonts w:ascii="Times New Roman" w:hAnsi="Times New Roman"/>
          <w:lang w:val="nl-NL"/>
        </w:rPr>
      </w:pPr>
    </w:p>
    <w:p w:rsidRPr="00853FEC" w:rsidR="00853FEC" w:rsidP="00853FEC" w:rsidRDefault="00853FEC" w14:paraId="22E8ED0E" w14:textId="77777777">
      <w:pPr>
        <w:rPr>
          <w:rFonts w:ascii="Times New Roman" w:hAnsi="Times New Roman"/>
          <w:lang w:val="nl-NL"/>
        </w:rPr>
      </w:pPr>
      <w:r w:rsidRPr="00853FEC">
        <w:rPr>
          <w:rFonts w:cs="Arial"/>
          <w:color w:val="000000"/>
          <w:sz w:val="20"/>
          <w:szCs w:val="20"/>
          <w:lang w:val="nl-NL"/>
        </w:rPr>
        <w:t>en </w:t>
      </w:r>
    </w:p>
    <w:p w:rsidRPr="00853FEC" w:rsidR="00853FEC" w:rsidP="00853FEC" w:rsidRDefault="00853FEC" w14:paraId="5CDAE496" w14:textId="77777777">
      <w:pPr>
        <w:rPr>
          <w:rFonts w:ascii="Times New Roman" w:hAnsi="Times New Roman"/>
          <w:lang w:val="nl-NL"/>
        </w:rPr>
      </w:pPr>
    </w:p>
    <w:p w:rsidRPr="00853FEC" w:rsidR="00853FEC" w:rsidP="00853FEC" w:rsidRDefault="00853FEC" w14:paraId="548038AA" w14:textId="77777777">
      <w:pPr>
        <w:rPr>
          <w:rFonts w:ascii="Times New Roman" w:hAnsi="Times New Roman"/>
          <w:lang w:val="nl-NL"/>
        </w:rPr>
      </w:pPr>
      <w:r w:rsidRPr="00853FEC">
        <w:rPr>
          <w:rFonts w:cs="Arial"/>
          <w:color w:val="000000"/>
          <w:sz w:val="20"/>
          <w:szCs w:val="20"/>
          <w:lang w:val="nl-NL"/>
        </w:rPr>
        <w:t>&lt;Naam werknemer&gt;, geboren op &lt;geboortedatum&gt;, hierna te noemen “de werknemer”;</w:t>
      </w:r>
    </w:p>
    <w:p w:rsidRPr="00853FEC" w:rsidR="00853FEC" w:rsidP="00853FEC" w:rsidRDefault="00853FEC" w14:paraId="560ABA5B" w14:textId="77777777">
      <w:pPr>
        <w:rPr>
          <w:rFonts w:ascii="Times New Roman" w:hAnsi="Times New Roman"/>
          <w:lang w:val="nl-NL"/>
        </w:rPr>
      </w:pPr>
    </w:p>
    <w:p w:rsidRPr="00853FEC" w:rsidR="00853FEC" w:rsidP="00853FEC" w:rsidRDefault="00853FEC" w14:paraId="749C24C6" w14:textId="77777777">
      <w:pPr>
        <w:rPr>
          <w:rFonts w:ascii="Times New Roman" w:hAnsi="Times New Roman"/>
          <w:lang w:val="nl-NL"/>
        </w:rPr>
      </w:pPr>
      <w:r w:rsidRPr="00853FEC">
        <w:rPr>
          <w:rFonts w:cs="Arial"/>
          <w:color w:val="000000"/>
          <w:sz w:val="20"/>
          <w:szCs w:val="20"/>
          <w:lang w:val="nl-NL"/>
        </w:rPr>
        <w:t>komen het volgende overeen:</w:t>
      </w:r>
    </w:p>
    <w:p w:rsidRPr="00853FEC" w:rsidR="00853FEC" w:rsidP="00853FEC" w:rsidRDefault="00853FEC" w14:paraId="253BB977" w14:textId="77777777">
      <w:pPr>
        <w:rPr>
          <w:rFonts w:ascii="Times New Roman" w:hAnsi="Times New Roman"/>
          <w:lang w:val="nl-NL"/>
        </w:rPr>
      </w:pPr>
    </w:p>
    <w:p w:rsidRPr="00853FEC" w:rsidR="00853FEC" w:rsidP="00853FEC" w:rsidRDefault="00853FEC" w14:paraId="7F46D5AE" w14:textId="77777777">
      <w:pPr>
        <w:outlineLvl w:val="2"/>
        <w:rPr>
          <w:rFonts w:ascii="Times New Roman" w:hAnsi="Times New Roman"/>
          <w:b/>
          <w:bCs/>
          <w:sz w:val="27"/>
          <w:szCs w:val="27"/>
          <w:lang w:val="nl-NL"/>
        </w:rPr>
      </w:pPr>
      <w:r w:rsidRPr="00853FEC">
        <w:rPr>
          <w:rFonts w:cs="Arial"/>
          <w:b/>
          <w:bCs/>
          <w:smallCaps/>
          <w:color w:val="000000"/>
          <w:sz w:val="20"/>
          <w:szCs w:val="20"/>
          <w:lang w:val="nl-NL"/>
        </w:rPr>
        <w:t>ARTIKEL 1.</w:t>
      </w:r>
      <w:r w:rsidRPr="00853FEC">
        <w:rPr>
          <w:rFonts w:cs="Arial"/>
          <w:b/>
          <w:bCs/>
          <w:smallCaps/>
          <w:color w:val="000000"/>
          <w:sz w:val="20"/>
          <w:szCs w:val="20"/>
          <w:lang w:val="nl-NL"/>
        </w:rPr>
        <w:tab/>
      </w:r>
      <w:r w:rsidRPr="00853FEC">
        <w:rPr>
          <w:rFonts w:cs="Arial"/>
          <w:b/>
          <w:bCs/>
          <w:smallCaps/>
          <w:color w:val="000000"/>
          <w:sz w:val="20"/>
          <w:szCs w:val="20"/>
          <w:lang w:val="nl-NL"/>
        </w:rPr>
        <w:t>TOEPASSING</w:t>
      </w:r>
    </w:p>
    <w:p w:rsidRPr="00853FEC" w:rsidR="00853FEC" w:rsidP="00C22564" w:rsidRDefault="00C22564" w14:paraId="5B80710A" w14:textId="77777777">
      <w:pPr>
        <w:textAlignment w:val="baseline"/>
        <w:rPr>
          <w:rFonts w:cs="Arial"/>
          <w:color w:val="000000"/>
          <w:sz w:val="20"/>
          <w:szCs w:val="20"/>
          <w:lang w:val="nl-NL"/>
        </w:rPr>
      </w:pPr>
      <w:r>
        <w:rPr>
          <w:rFonts w:cs="Arial"/>
          <w:color w:val="000000"/>
          <w:sz w:val="20"/>
          <w:szCs w:val="20"/>
          <w:lang w:val="nl-NL"/>
        </w:rPr>
        <w:t xml:space="preserve">1.1 </w:t>
      </w:r>
      <w:r w:rsidRPr="00853FEC" w:rsidR="00853FEC">
        <w:rPr>
          <w:rFonts w:cs="Arial"/>
          <w:color w:val="000000"/>
          <w:sz w:val="20"/>
          <w:szCs w:val="20"/>
          <w:lang w:val="nl-NL"/>
        </w:rPr>
        <w:t>De werkgever biedt in het kader van de Fietsregeling de mogelijkheid aan de werknemer om zelf een fiets, eventueel fietsaccessoires en/of fietskleding en een fietsverzekering in eigendom aan te schaffen. </w:t>
      </w:r>
    </w:p>
    <w:p w:rsidR="00C22564" w:rsidP="00C22564" w:rsidRDefault="00C22564" w14:paraId="697D7E26" w14:textId="77777777">
      <w:pPr>
        <w:textAlignment w:val="baseline"/>
        <w:rPr>
          <w:rFonts w:cs="Arial"/>
          <w:color w:val="000000"/>
          <w:sz w:val="20"/>
          <w:szCs w:val="20"/>
          <w:lang w:val="nl-NL"/>
        </w:rPr>
      </w:pPr>
    </w:p>
    <w:p w:rsidRPr="00853FEC" w:rsidR="00853FEC" w:rsidP="00C22564" w:rsidRDefault="00C22564" w14:paraId="0E5D58C4" w14:textId="77777777">
      <w:pPr>
        <w:textAlignment w:val="baseline"/>
        <w:rPr>
          <w:rFonts w:cs="Arial"/>
          <w:color w:val="000000"/>
          <w:sz w:val="20"/>
          <w:szCs w:val="20"/>
          <w:lang w:val="nl-NL"/>
        </w:rPr>
      </w:pPr>
      <w:r>
        <w:rPr>
          <w:rFonts w:cs="Arial"/>
          <w:color w:val="000000"/>
          <w:sz w:val="20"/>
          <w:szCs w:val="20"/>
          <w:lang w:val="nl-NL"/>
        </w:rPr>
        <w:t xml:space="preserve">1.2 </w:t>
      </w:r>
      <w:r w:rsidRPr="00853FEC" w:rsidR="00853FEC">
        <w:rPr>
          <w:rFonts w:cs="Arial"/>
          <w:color w:val="000000"/>
          <w:sz w:val="20"/>
          <w:szCs w:val="20"/>
          <w:lang w:val="nl-NL"/>
        </w:rPr>
        <w:t>De aanschafprijs kan bij de werkgever worden gedeclareerd onder de voorwaarden zoals genoemd in de Fietsregeling.</w:t>
      </w:r>
    </w:p>
    <w:p w:rsidRPr="00853FEC" w:rsidR="00853FEC" w:rsidP="00853FEC" w:rsidRDefault="00853FEC" w14:paraId="2E230C54" w14:textId="77777777">
      <w:pPr>
        <w:rPr>
          <w:rFonts w:ascii="Times New Roman" w:hAnsi="Times New Roman"/>
          <w:lang w:val="nl-NL"/>
        </w:rPr>
      </w:pPr>
    </w:p>
    <w:p w:rsidRPr="00853FEC" w:rsidR="00853FEC" w:rsidP="00853FEC" w:rsidRDefault="00853FEC" w14:paraId="119CC40A" w14:textId="77777777">
      <w:pPr>
        <w:rPr>
          <w:rFonts w:ascii="Times New Roman" w:hAnsi="Times New Roman"/>
          <w:lang w:val="nl-NL"/>
        </w:rPr>
      </w:pPr>
      <w:r w:rsidRPr="00853FEC">
        <w:rPr>
          <w:rFonts w:cs="Arial"/>
          <w:b/>
          <w:bCs/>
          <w:smallCaps/>
          <w:color w:val="000000"/>
          <w:sz w:val="20"/>
          <w:szCs w:val="20"/>
          <w:lang w:val="nl-NL"/>
        </w:rPr>
        <w:t xml:space="preserve">ARTIKEL 2.      </w:t>
      </w:r>
      <w:r>
        <w:rPr>
          <w:rFonts w:cs="Arial"/>
          <w:b/>
          <w:bCs/>
          <w:smallCaps/>
          <w:color w:val="000000"/>
          <w:sz w:val="20"/>
          <w:szCs w:val="20"/>
          <w:lang w:val="nl-NL"/>
        </w:rPr>
        <w:t>VERKRIJGING, VERGOEDING EN A</w:t>
      </w:r>
      <w:r w:rsidR="00ED2359">
        <w:rPr>
          <w:rFonts w:cs="Arial"/>
          <w:b/>
          <w:bCs/>
          <w:smallCaps/>
          <w:color w:val="000000"/>
          <w:sz w:val="20"/>
          <w:szCs w:val="20"/>
          <w:lang w:val="nl-NL"/>
        </w:rPr>
        <w:t>A</w:t>
      </w:r>
      <w:r>
        <w:rPr>
          <w:rFonts w:cs="Arial"/>
          <w:b/>
          <w:bCs/>
          <w:smallCaps/>
          <w:color w:val="000000"/>
          <w:sz w:val="20"/>
          <w:szCs w:val="20"/>
          <w:lang w:val="nl-NL"/>
        </w:rPr>
        <w:t>NPASSING ARBEIDSVOORWAARDEN</w:t>
      </w:r>
    </w:p>
    <w:p w:rsidR="00853FEC" w:rsidP="00853FEC" w:rsidRDefault="00853FEC" w14:paraId="46197F16" w14:textId="2E3EFA83">
      <w:pPr>
        <w:textAlignment w:val="baseline"/>
      </w:pPr>
      <w:r w:rsidRPr="7326CBE7" w:rsidR="00853FEC">
        <w:rPr>
          <w:rFonts w:cs="Arial"/>
          <w:color w:val="000000" w:themeColor="text1" w:themeTint="FF" w:themeShade="FF"/>
          <w:sz w:val="20"/>
          <w:szCs w:val="20"/>
          <w:lang w:val="nl-NL"/>
        </w:rPr>
        <w:t xml:space="preserve">2.1 </w:t>
      </w:r>
      <w:r w:rsidRPr="7326CBE7" w:rsidR="00853FEC">
        <w:rPr>
          <w:rFonts w:cs="Arial"/>
          <w:color w:val="000000" w:themeColor="text1" w:themeTint="FF" w:themeShade="FF"/>
          <w:sz w:val="20"/>
          <w:szCs w:val="20"/>
          <w:lang w:val="nl-NL"/>
        </w:rPr>
        <w:t>De werknemer heeft een fiets</w:t>
      </w:r>
      <w:r w:rsidRPr="7326CBE7" w:rsidR="501002D7">
        <w:rPr>
          <w:rFonts w:cs="Arial"/>
          <w:color w:val="000000" w:themeColor="text1" w:themeTint="FF" w:themeShade="FF"/>
          <w:sz w:val="20"/>
          <w:szCs w:val="20"/>
          <w:lang w:val="nl-NL"/>
        </w:rPr>
        <w:t xml:space="preserve"> (incl. eventuele accessoires en verzekering)</w:t>
      </w:r>
      <w:r w:rsidRPr="7326CBE7" w:rsidR="00853FEC">
        <w:rPr>
          <w:rFonts w:cs="Arial"/>
          <w:color w:val="000000" w:themeColor="text1" w:themeTint="FF" w:themeShade="FF"/>
          <w:sz w:val="20"/>
          <w:szCs w:val="20"/>
          <w:lang w:val="nl-NL"/>
        </w:rPr>
        <w:t xml:space="preserve"> aangeschaft ter waarde van totaal € &lt;bedrag&gt; </w:t>
      </w:r>
      <w:r w:rsidRPr="7326CBE7" w:rsidR="00853FEC">
        <w:rPr>
          <w:rFonts w:cs="Arial"/>
          <w:color w:val="000000" w:themeColor="text1" w:themeTint="FF" w:themeShade="FF"/>
          <w:sz w:val="20"/>
          <w:szCs w:val="20"/>
          <w:lang w:val="nl-NL"/>
        </w:rPr>
        <w:t>inclusief BTW.</w:t>
      </w:r>
      <w:r w:rsidRPr="7326CBE7" w:rsidR="05A96291">
        <w:rPr>
          <w:rFonts w:cs="Arial"/>
          <w:color w:val="000000" w:themeColor="text1" w:themeTint="FF" w:themeShade="FF"/>
          <w:sz w:val="20"/>
          <w:szCs w:val="20"/>
          <w:lang w:val="nl-NL"/>
        </w:rPr>
        <w:t xml:space="preserve"> </w:t>
      </w:r>
    </w:p>
    <w:p w:rsidR="7326CBE7" w:rsidP="7326CBE7" w:rsidRDefault="7326CBE7" w14:paraId="0CD122CB" w14:textId="2BE0332E">
      <w:pPr>
        <w:rPr>
          <w:rFonts w:cs="Arial"/>
          <w:color w:val="000000" w:themeColor="text1" w:themeTint="FF" w:themeShade="FF"/>
          <w:sz w:val="20"/>
          <w:szCs w:val="20"/>
          <w:lang w:val="nl-NL"/>
        </w:rPr>
      </w:pPr>
    </w:p>
    <w:p w:rsidR="00853FEC" w:rsidP="00853FEC" w:rsidRDefault="00853FEC" w14:paraId="78B26007" w14:textId="224C3088">
      <w:pPr>
        <w:textAlignment w:val="baseline"/>
        <w:rPr>
          <w:rFonts w:cs="Arial"/>
          <w:color w:val="000000"/>
          <w:sz w:val="20"/>
          <w:szCs w:val="20"/>
          <w:lang w:val="nl-NL"/>
        </w:rPr>
      </w:pPr>
      <w:r w:rsidRPr="1B9D85EE" w:rsidR="00853FEC">
        <w:rPr>
          <w:rFonts w:cs="Arial"/>
          <w:color w:val="000000" w:themeColor="text1" w:themeTint="FF" w:themeShade="FF"/>
          <w:sz w:val="20"/>
          <w:szCs w:val="20"/>
          <w:lang w:val="nl-NL"/>
        </w:rPr>
        <w:t>2.</w:t>
      </w:r>
      <w:r w:rsidRPr="1B9D85EE" w:rsidR="338986D3">
        <w:rPr>
          <w:rFonts w:cs="Arial"/>
          <w:color w:val="000000" w:themeColor="text1" w:themeTint="FF" w:themeShade="FF"/>
          <w:sz w:val="20"/>
          <w:szCs w:val="20"/>
          <w:lang w:val="nl-NL"/>
        </w:rPr>
        <w:t>2</w:t>
      </w:r>
      <w:r w:rsidRPr="1B9D85EE" w:rsidR="00853FEC">
        <w:rPr>
          <w:rFonts w:cs="Arial"/>
          <w:color w:val="000000" w:themeColor="text1" w:themeTint="FF" w:themeShade="FF"/>
          <w:sz w:val="20"/>
          <w:szCs w:val="20"/>
          <w:lang w:val="nl-NL"/>
        </w:rPr>
        <w:t xml:space="preserve"> </w:t>
      </w:r>
      <w:r w:rsidRPr="1B9D85EE" w:rsidR="00853FEC">
        <w:rPr>
          <w:rFonts w:cs="Arial"/>
          <w:color w:val="000000" w:themeColor="text1" w:themeTint="FF" w:themeShade="FF"/>
          <w:sz w:val="20"/>
          <w:szCs w:val="20"/>
          <w:lang w:val="nl-NL"/>
        </w:rPr>
        <w:t xml:space="preserve">De werkgever verstrekt aan de werknemer een renteloze lening ter zake van de aanschaf van de </w:t>
      </w:r>
      <w:r w:rsidRPr="1B9D85EE" w:rsidR="00853FEC">
        <w:rPr>
          <w:rFonts w:cs="Arial"/>
          <w:color w:val="000000" w:themeColor="text1" w:themeTint="FF" w:themeShade="FF"/>
          <w:sz w:val="20"/>
          <w:szCs w:val="20"/>
          <w:lang w:val="nl-NL"/>
        </w:rPr>
        <w:t>i</w:t>
      </w:r>
      <w:r w:rsidRPr="1B9D85EE" w:rsidR="00853FEC">
        <w:rPr>
          <w:rFonts w:cs="Arial"/>
          <w:color w:val="000000" w:themeColor="text1" w:themeTint="FF" w:themeShade="FF"/>
          <w:sz w:val="20"/>
          <w:szCs w:val="20"/>
          <w:lang w:val="nl-NL"/>
        </w:rPr>
        <w:t xml:space="preserve">n </w:t>
      </w:r>
      <w:r w:rsidRPr="1B9D85EE" w:rsidR="00853FEC">
        <w:rPr>
          <w:rFonts w:cs="Arial"/>
          <w:color w:val="000000" w:themeColor="text1" w:themeTint="FF" w:themeShade="FF"/>
          <w:sz w:val="20"/>
          <w:szCs w:val="20"/>
          <w:lang w:val="nl-NL"/>
        </w:rPr>
        <w:t>Li</w:t>
      </w:r>
      <w:r w:rsidRPr="1B9D85EE" w:rsidR="00C219CD">
        <w:rPr>
          <w:rFonts w:cs="Arial"/>
          <w:color w:val="000000" w:themeColor="text1" w:themeTint="FF" w:themeShade="FF"/>
          <w:sz w:val="20"/>
          <w:szCs w:val="20"/>
          <w:lang w:val="nl-NL"/>
        </w:rPr>
        <w:t>d 1</w:t>
      </w:r>
      <w:r w:rsidRPr="1B9D85EE" w:rsidR="1AEC97A6">
        <w:rPr>
          <w:rFonts w:cs="Arial"/>
          <w:color w:val="000000" w:themeColor="text1" w:themeTint="FF" w:themeShade="FF"/>
          <w:sz w:val="20"/>
          <w:szCs w:val="20"/>
          <w:lang w:val="nl-NL"/>
        </w:rPr>
        <w:t xml:space="preserve"> </w:t>
      </w:r>
      <w:r w:rsidRPr="1B9D85EE" w:rsidR="00C219CD">
        <w:rPr>
          <w:rFonts w:cs="Arial"/>
          <w:color w:val="000000" w:themeColor="text1" w:themeTint="FF" w:themeShade="FF"/>
          <w:sz w:val="20"/>
          <w:szCs w:val="20"/>
          <w:lang w:val="nl-NL"/>
        </w:rPr>
        <w:t>genoemde zaken.</w:t>
      </w:r>
      <w:r>
        <w:br/>
      </w:r>
    </w:p>
    <w:p w:rsidR="00C22564" w:rsidP="00853FEC" w:rsidRDefault="00853FEC" w14:paraId="6E1AF6A2" w14:textId="7430F9A8">
      <w:pPr>
        <w:textAlignment w:val="baseline"/>
        <w:rPr>
          <w:rFonts w:cs="Arial"/>
          <w:color w:val="000000"/>
          <w:sz w:val="20"/>
          <w:szCs w:val="20"/>
          <w:lang w:val="nl-NL"/>
        </w:rPr>
      </w:pPr>
      <w:r w:rsidRPr="7326CBE7" w:rsidR="00853FEC">
        <w:rPr>
          <w:rFonts w:cs="Arial"/>
          <w:color w:val="000000" w:themeColor="text1" w:themeTint="FF" w:themeShade="FF"/>
          <w:sz w:val="20"/>
          <w:szCs w:val="20"/>
          <w:lang w:val="nl-NL"/>
        </w:rPr>
        <w:t>2.</w:t>
      </w:r>
      <w:r w:rsidRPr="7326CBE7" w:rsidR="29E14FF8">
        <w:rPr>
          <w:rFonts w:cs="Arial"/>
          <w:color w:val="000000" w:themeColor="text1" w:themeTint="FF" w:themeShade="FF"/>
          <w:sz w:val="20"/>
          <w:szCs w:val="20"/>
          <w:lang w:val="nl-NL"/>
        </w:rPr>
        <w:t>3</w:t>
      </w:r>
      <w:r w:rsidRPr="7326CBE7" w:rsidR="00853FEC">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 xml:space="preserve">De werkgever verstrekt aan de werknemer een onbelaste vergoeding ter hoogte van </w:t>
      </w:r>
      <w:r w:rsidRPr="7326CBE7" w:rsidR="6694AFDD">
        <w:rPr>
          <w:rFonts w:cs="Arial"/>
          <w:color w:val="000000" w:themeColor="text1" w:themeTint="FF" w:themeShade="FF"/>
          <w:sz w:val="20"/>
          <w:szCs w:val="20"/>
          <w:lang w:val="nl-NL"/>
        </w:rPr>
        <w:t xml:space="preserve">het in lid 1 genoemde bedrag </w:t>
      </w:r>
      <w:r w:rsidRPr="7326CBE7" w:rsidR="00853FEC">
        <w:rPr>
          <w:rFonts w:cs="Arial"/>
          <w:color w:val="000000" w:themeColor="text1" w:themeTint="FF" w:themeShade="FF"/>
          <w:sz w:val="20"/>
          <w:szCs w:val="20"/>
          <w:lang w:val="nl-NL"/>
        </w:rPr>
        <w:t xml:space="preserve">&lt;totaal van </w:t>
      </w:r>
      <w:r w:rsidRPr="7326CBE7" w:rsidR="481081EC">
        <w:rPr>
          <w:rFonts w:cs="Arial"/>
          <w:color w:val="000000" w:themeColor="text1" w:themeTint="FF" w:themeShade="FF"/>
          <w:sz w:val="20"/>
          <w:szCs w:val="20"/>
          <w:lang w:val="nl-NL"/>
        </w:rPr>
        <w:t>het bedrag</w:t>
      </w:r>
      <w:r w:rsidRPr="7326CBE7" w:rsidR="00853FEC">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gedeeld door keuze periode&gt; per</w:t>
      </w:r>
      <w:r w:rsidRPr="7326CBE7" w:rsidR="76D443E7">
        <w:rPr>
          <w:rFonts w:cs="Arial"/>
          <w:color w:val="000000" w:themeColor="text1" w:themeTint="FF" w:themeShade="FF"/>
          <w:sz w:val="20"/>
          <w:szCs w:val="20"/>
          <w:lang w:val="nl-NL"/>
        </w:rPr>
        <w:t xml:space="preserve"> periode. </w:t>
      </w:r>
      <w:r>
        <w:br/>
      </w:r>
      <w:r>
        <w:br/>
      </w:r>
      <w:r w:rsidRPr="7326CBE7" w:rsidR="00853FEC">
        <w:rPr>
          <w:rFonts w:cs="Arial"/>
          <w:color w:val="000000" w:themeColor="text1" w:themeTint="FF" w:themeShade="FF"/>
          <w:sz w:val="20"/>
          <w:szCs w:val="20"/>
          <w:lang w:val="nl-NL"/>
        </w:rPr>
        <w:t>2.</w:t>
      </w:r>
      <w:r w:rsidRPr="7326CBE7" w:rsidR="6242B5D9">
        <w:rPr>
          <w:rFonts w:cs="Arial"/>
          <w:color w:val="000000" w:themeColor="text1" w:themeTint="FF" w:themeShade="FF"/>
          <w:sz w:val="20"/>
          <w:szCs w:val="20"/>
          <w:lang w:val="nl-NL"/>
        </w:rPr>
        <w:t>4</w:t>
      </w:r>
      <w:r w:rsidRPr="7326CBE7" w:rsidR="00853FEC">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 xml:space="preserve">De werknemer gebruikt de in lid </w:t>
      </w:r>
      <w:r w:rsidRPr="7326CBE7" w:rsidR="417D0A9F">
        <w:rPr>
          <w:rFonts w:cs="Arial"/>
          <w:color w:val="000000" w:themeColor="text1" w:themeTint="FF" w:themeShade="FF"/>
          <w:sz w:val="20"/>
          <w:szCs w:val="20"/>
          <w:lang w:val="nl-NL"/>
        </w:rPr>
        <w:t>3</w:t>
      </w:r>
      <w:r w:rsidRPr="7326CBE7" w:rsidR="00853FEC">
        <w:rPr>
          <w:rFonts w:cs="Arial"/>
          <w:color w:val="000000" w:themeColor="text1" w:themeTint="FF" w:themeShade="FF"/>
          <w:sz w:val="20"/>
          <w:szCs w:val="20"/>
          <w:lang w:val="nl-NL"/>
        </w:rPr>
        <w:t xml:space="preserve"> genoemde vergoeding om de in lid </w:t>
      </w:r>
      <w:r w:rsidRPr="7326CBE7" w:rsidR="7E9B7D9B">
        <w:rPr>
          <w:rFonts w:cs="Arial"/>
          <w:color w:val="000000" w:themeColor="text1" w:themeTint="FF" w:themeShade="FF"/>
          <w:sz w:val="20"/>
          <w:szCs w:val="20"/>
          <w:lang w:val="nl-NL"/>
        </w:rPr>
        <w:t>2</w:t>
      </w:r>
      <w:r w:rsidRPr="7326CBE7" w:rsidR="00853FEC">
        <w:rPr>
          <w:rFonts w:cs="Arial"/>
          <w:color w:val="000000" w:themeColor="text1" w:themeTint="FF" w:themeShade="FF"/>
          <w:sz w:val="20"/>
          <w:szCs w:val="20"/>
          <w:lang w:val="nl-NL"/>
        </w:rPr>
        <w:t xml:space="preserve"> genoemde renteloze lening af</w:t>
      </w:r>
      <w:r w:rsidRPr="7326CBE7" w:rsidR="00853FEC">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te lossen.</w:t>
      </w:r>
      <w:r w:rsidRPr="7326CBE7" w:rsidR="00853FEC">
        <w:rPr>
          <w:rFonts w:cs="Arial"/>
          <w:color w:val="000000" w:themeColor="text1" w:themeTint="FF" w:themeShade="FF"/>
          <w:sz w:val="20"/>
          <w:szCs w:val="20"/>
          <w:lang w:val="nl-NL"/>
        </w:rPr>
        <w:t xml:space="preserve"> </w:t>
      </w:r>
      <w:r>
        <w:br/>
      </w:r>
    </w:p>
    <w:p w:rsidRPr="00853FEC" w:rsidR="00853FEC" w:rsidP="00853FEC" w:rsidRDefault="00C22564" w14:paraId="1B749C11" w14:textId="058A04CC">
      <w:pPr>
        <w:textAlignment w:val="baseline"/>
        <w:rPr>
          <w:rFonts w:cs="Arial"/>
          <w:color w:val="000000"/>
          <w:sz w:val="20"/>
          <w:szCs w:val="20"/>
          <w:lang w:val="nl-NL"/>
        </w:rPr>
      </w:pPr>
      <w:r w:rsidRPr="7326CBE7" w:rsidR="00C22564">
        <w:rPr>
          <w:rFonts w:cs="Arial"/>
          <w:color w:val="000000" w:themeColor="text1" w:themeTint="FF" w:themeShade="FF"/>
          <w:sz w:val="20"/>
          <w:szCs w:val="20"/>
          <w:lang w:val="nl-NL"/>
        </w:rPr>
        <w:t>2.</w:t>
      </w:r>
      <w:r w:rsidRPr="7326CBE7" w:rsidR="30A15EC5">
        <w:rPr>
          <w:rFonts w:cs="Arial"/>
          <w:color w:val="000000" w:themeColor="text1" w:themeTint="FF" w:themeShade="FF"/>
          <w:sz w:val="20"/>
          <w:szCs w:val="20"/>
          <w:lang w:val="nl-NL"/>
        </w:rPr>
        <w:t>5</w:t>
      </w:r>
      <w:r w:rsidRPr="7326CBE7" w:rsidR="00C22564">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 xml:space="preserve">In ruil voor de in lid </w:t>
      </w:r>
      <w:r w:rsidRPr="7326CBE7" w:rsidR="64652EEA">
        <w:rPr>
          <w:rFonts w:cs="Arial"/>
          <w:color w:val="000000" w:themeColor="text1" w:themeTint="FF" w:themeShade="FF"/>
          <w:sz w:val="20"/>
          <w:szCs w:val="20"/>
          <w:lang w:val="nl-NL"/>
        </w:rPr>
        <w:t>3</w:t>
      </w:r>
      <w:r w:rsidRPr="7326CBE7" w:rsidR="00853FEC">
        <w:rPr>
          <w:rFonts w:cs="Arial"/>
          <w:color w:val="000000" w:themeColor="text1" w:themeTint="FF" w:themeShade="FF"/>
          <w:sz w:val="20"/>
          <w:szCs w:val="20"/>
          <w:lang w:val="nl-NL"/>
        </w:rPr>
        <w:t xml:space="preserve"> genoemde onbelaste vergoeding ziet de werknemer af van de navolgende</w:t>
      </w:r>
      <w:r w:rsidRPr="7326CBE7" w:rsidR="00853FEC">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arbeidsvoorwaarden:</w:t>
      </w:r>
    </w:p>
    <w:p w:rsidRPr="00853FEC" w:rsidR="00853FEC" w:rsidP="00853FEC" w:rsidRDefault="00853FEC" w14:paraId="6393EB5A" w14:textId="77777777">
      <w:pPr>
        <w:numPr>
          <w:ilvl w:val="0"/>
          <w:numId w:val="15"/>
        </w:numPr>
        <w:textAlignment w:val="baseline"/>
        <w:rPr>
          <w:rFonts w:cs="Arial"/>
          <w:color w:val="000000"/>
          <w:sz w:val="20"/>
          <w:szCs w:val="20"/>
          <w:lang w:val="nl-NL"/>
        </w:rPr>
      </w:pPr>
      <w:r w:rsidRPr="00853FEC">
        <w:rPr>
          <w:rFonts w:cs="Arial"/>
          <w:color w:val="000000"/>
          <w:sz w:val="20"/>
          <w:szCs w:val="20"/>
          <w:lang w:val="nl-NL"/>
        </w:rPr>
        <w:t>bruto salaris voor een bedrag van € &lt;bedrag&gt;</w:t>
      </w:r>
    </w:p>
    <w:p w:rsidRPr="00853FEC" w:rsidR="00853FEC" w:rsidP="00853FEC" w:rsidRDefault="00853FEC" w14:paraId="3CB8B7DC" w14:textId="77777777">
      <w:pPr>
        <w:numPr>
          <w:ilvl w:val="0"/>
          <w:numId w:val="15"/>
        </w:numPr>
        <w:textAlignment w:val="baseline"/>
        <w:rPr>
          <w:rFonts w:cs="Arial"/>
          <w:color w:val="000000"/>
          <w:sz w:val="20"/>
          <w:szCs w:val="20"/>
          <w:lang w:val="nl-NL"/>
        </w:rPr>
      </w:pPr>
      <w:r w:rsidRPr="00853FEC">
        <w:rPr>
          <w:rFonts w:cs="Arial"/>
          <w:color w:val="000000"/>
          <w:sz w:val="20"/>
          <w:szCs w:val="20"/>
          <w:lang w:val="nl-NL"/>
        </w:rPr>
        <w:t>bruto vakantietoeslag voor een bedrag van €  &lt;bedrag&gt;</w:t>
      </w:r>
    </w:p>
    <w:p w:rsidRPr="00853FEC" w:rsidR="00853FEC" w:rsidP="00853FEC" w:rsidRDefault="00853FEC" w14:paraId="1572366F" w14:textId="77777777">
      <w:pPr>
        <w:numPr>
          <w:ilvl w:val="0"/>
          <w:numId w:val="15"/>
        </w:numPr>
        <w:textAlignment w:val="baseline"/>
        <w:rPr>
          <w:rFonts w:cs="Arial"/>
          <w:color w:val="000000"/>
          <w:sz w:val="20"/>
          <w:szCs w:val="20"/>
          <w:lang w:val="nl-NL"/>
        </w:rPr>
      </w:pPr>
      <w:r w:rsidRPr="00853FEC">
        <w:rPr>
          <w:rFonts w:cs="Arial"/>
          <w:color w:val="000000"/>
          <w:sz w:val="20"/>
          <w:szCs w:val="20"/>
          <w:lang w:val="nl-NL"/>
        </w:rPr>
        <w:t>bruto eindejaarsuitkering voor een bedrag van € &lt;bedrag&gt;</w:t>
      </w:r>
    </w:p>
    <w:p w:rsidRPr="00C219CD" w:rsidR="00C219CD" w:rsidP="00C219CD" w:rsidRDefault="00C219CD" w14:paraId="599F0D0D" w14:textId="77777777">
      <w:pPr>
        <w:ind w:left="720"/>
        <w:textAlignment w:val="baseline"/>
        <w:rPr>
          <w:rFonts w:ascii="Times New Roman" w:hAnsi="Times New Roman"/>
          <w:lang w:val="nl-NL"/>
        </w:rPr>
      </w:pPr>
    </w:p>
    <w:p w:rsidRPr="00C219CD" w:rsidR="00C219CD" w:rsidP="7326CBE7" w:rsidRDefault="00853FEC" w14:paraId="45C48590" w14:textId="6D4D2705">
      <w:pPr>
        <w:ind w:left="0"/>
        <w:textAlignment w:val="baseline"/>
        <w:rPr>
          <w:rFonts w:cs="Arial"/>
          <w:sz w:val="20"/>
          <w:szCs w:val="20"/>
          <w:lang w:val="nl-NL"/>
        </w:rPr>
      </w:pPr>
      <w:r w:rsidRPr="7326CBE7" w:rsidR="06D929CE">
        <w:rPr>
          <w:rFonts w:cs="Arial"/>
          <w:color w:val="000000" w:themeColor="text1" w:themeTint="FF" w:themeShade="FF"/>
          <w:sz w:val="20"/>
          <w:szCs w:val="20"/>
          <w:lang w:val="nl-NL"/>
        </w:rPr>
        <w:t xml:space="preserve">2.6 </w:t>
      </w:r>
      <w:r w:rsidRPr="7326CBE7" w:rsidR="00853FEC">
        <w:rPr>
          <w:rFonts w:cs="Arial"/>
          <w:color w:val="000000" w:themeColor="text1" w:themeTint="FF" w:themeShade="FF"/>
          <w:sz w:val="20"/>
          <w:szCs w:val="20"/>
          <w:lang w:val="nl-NL"/>
        </w:rPr>
        <w:t xml:space="preserve">De werknemer wenst de vergoeding van de aangeschafte fiets </w:t>
      </w:r>
      <w:r w:rsidRPr="7326CBE7" w:rsidR="00853FEC">
        <w:rPr>
          <w:rFonts w:cs="Arial"/>
          <w:color w:val="000000" w:themeColor="text1" w:themeTint="FF" w:themeShade="FF"/>
          <w:sz w:val="20"/>
          <w:szCs w:val="20"/>
          <w:lang w:val="nl-NL"/>
        </w:rPr>
        <w:t>in &lt;termijnen&gt; te voldoen, </w:t>
      </w:r>
      <w:r w:rsidRPr="7326CBE7" w:rsidR="00853FEC">
        <w:rPr>
          <w:rFonts w:cs="Arial"/>
          <w:color w:val="000000" w:themeColor="text1" w:themeTint="FF" w:themeShade="FF"/>
          <w:sz w:val="20"/>
          <w:szCs w:val="20"/>
          <w:lang w:val="nl-NL"/>
        </w:rPr>
        <w:t>et ingang van &lt;datum 1</w:t>
      </w:r>
      <w:r w:rsidRPr="7326CBE7" w:rsidR="00853FEC">
        <w:rPr>
          <w:rFonts w:cs="Arial"/>
          <w:color w:val="000000" w:themeColor="text1" w:themeTint="FF" w:themeShade="FF"/>
          <w:sz w:val="20"/>
          <w:szCs w:val="20"/>
          <w:vertAlign w:val="superscript"/>
          <w:lang w:val="nl-NL"/>
        </w:rPr>
        <w:t>e</w:t>
      </w:r>
      <w:r w:rsidRPr="7326CBE7" w:rsidR="00853FEC">
        <w:rPr>
          <w:rFonts w:cs="Arial"/>
          <w:color w:val="000000" w:themeColor="text1" w:themeTint="FF" w:themeShade="FF"/>
          <w:sz w:val="20"/>
          <w:szCs w:val="20"/>
          <w:lang w:val="nl-NL"/>
        </w:rPr>
        <w:t xml:space="preserve"> verrekening&gt;. </w:t>
      </w:r>
      <w:r>
        <w:br/>
      </w:r>
    </w:p>
    <w:p w:rsidRPr="00C219CD" w:rsidR="00853FEC" w:rsidP="7326CBE7" w:rsidRDefault="00853FEC" w14:paraId="1F44B6FD" w14:textId="68FD4E18">
      <w:pPr>
        <w:ind w:left="0"/>
        <w:textAlignment w:val="baseline"/>
        <w:rPr>
          <w:rFonts w:ascii="Times New Roman" w:hAnsi="Times New Roman"/>
          <w:lang w:val="nl-NL"/>
        </w:rPr>
      </w:pPr>
      <w:r w:rsidRPr="7326CBE7" w:rsidR="7BF1FE6D">
        <w:rPr>
          <w:rFonts w:cs="Arial"/>
          <w:color w:val="000000" w:themeColor="text1" w:themeTint="FF" w:themeShade="FF"/>
          <w:sz w:val="20"/>
          <w:szCs w:val="20"/>
          <w:lang w:val="nl-NL"/>
        </w:rPr>
        <w:t xml:space="preserve">2.7 </w:t>
      </w:r>
      <w:r w:rsidRPr="7326CBE7" w:rsidR="00853FEC">
        <w:rPr>
          <w:rFonts w:cs="Arial"/>
          <w:color w:val="000000" w:themeColor="text1" w:themeTint="FF" w:themeShade="FF"/>
          <w:sz w:val="20"/>
          <w:szCs w:val="20"/>
          <w:lang w:val="nl-NL"/>
        </w:rPr>
        <w:t xml:space="preserve">Indien het dienstverband wordt beëindigd of zich andere omstandigheden voordoen waardoor de waarde van bovengenoemde bronnen wijzigt, dan wordt het verschil verrekend met het </w:t>
      </w:r>
      <w:r w:rsidRPr="7326CBE7" w:rsidR="00853FEC">
        <w:rPr>
          <w:rFonts w:cs="Arial"/>
          <w:color w:val="000000" w:themeColor="text1" w:themeTint="FF" w:themeShade="FF"/>
          <w:sz w:val="20"/>
          <w:szCs w:val="20"/>
          <w:lang w:val="nl-NL"/>
        </w:rPr>
        <w:t>netto salaris</w:t>
      </w:r>
      <w:r w:rsidRPr="7326CBE7" w:rsidR="00853FEC">
        <w:rPr>
          <w:rFonts w:cs="Arial"/>
          <w:color w:val="000000" w:themeColor="text1" w:themeTint="FF" w:themeShade="FF"/>
          <w:sz w:val="20"/>
          <w:szCs w:val="20"/>
          <w:lang w:val="nl-NL"/>
        </w:rPr>
        <w:t xml:space="preserve"> tenzij schriftelijk anders wordt overeengekomen.</w:t>
      </w:r>
    </w:p>
    <w:p w:rsidRPr="00C22564" w:rsidR="00853FEC" w:rsidP="00C22564" w:rsidRDefault="00853FEC" w14:paraId="2A2CBAF0" w14:textId="77777777">
      <w:pPr>
        <w:spacing w:after="240"/>
        <w:rPr>
          <w:rFonts w:ascii="Times New Roman" w:hAnsi="Times New Roman"/>
          <w:lang w:val="nl-NL"/>
        </w:rPr>
      </w:pPr>
      <w:r w:rsidRPr="00853FEC">
        <w:rPr>
          <w:rFonts w:ascii="Times New Roman" w:hAnsi="Times New Roman"/>
          <w:lang w:val="nl-NL"/>
        </w:rPr>
        <w:br/>
      </w:r>
      <w:r w:rsidRPr="00853FEC">
        <w:rPr>
          <w:rFonts w:cs="Arial"/>
          <w:b/>
          <w:bCs/>
          <w:smallCaps/>
          <w:color w:val="000000"/>
          <w:sz w:val="20"/>
          <w:szCs w:val="20"/>
          <w:lang w:val="nl-NL"/>
        </w:rPr>
        <w:t>ARTIKEL 3.</w:t>
      </w:r>
      <w:r w:rsidR="00C22564">
        <w:rPr>
          <w:rFonts w:cs="Arial"/>
          <w:b/>
          <w:bCs/>
          <w:smallCaps/>
          <w:color w:val="000000"/>
          <w:sz w:val="20"/>
          <w:szCs w:val="20"/>
          <w:lang w:val="nl-NL"/>
        </w:rPr>
        <w:t xml:space="preserve"> KEUZEPERIODE</w:t>
      </w:r>
      <w:r w:rsidR="00C22564">
        <w:rPr>
          <w:rFonts w:cs="Arial"/>
          <w:b/>
          <w:bCs/>
          <w:smallCaps/>
          <w:color w:val="000000"/>
          <w:sz w:val="20"/>
          <w:szCs w:val="20"/>
          <w:lang w:val="nl-NL"/>
        </w:rPr>
        <w:br/>
      </w:r>
      <w:r w:rsidRPr="00853FEC">
        <w:rPr>
          <w:rFonts w:cs="Arial"/>
          <w:color w:val="000000"/>
          <w:sz w:val="20"/>
          <w:szCs w:val="20"/>
          <w:lang w:val="nl-NL"/>
        </w:rPr>
        <w:t>De keuzes die de werknemer maakt ingevolge artikel 2 gelden voor de periode van </w:t>
      </w:r>
      <w:r w:rsidRPr="00C22564">
        <w:rPr>
          <w:rFonts w:cs="Arial"/>
          <w:color w:val="000000"/>
          <w:sz w:val="20"/>
          <w:szCs w:val="20"/>
          <w:lang w:val="nl-NL"/>
        </w:rPr>
        <w:t>&lt;datum&gt; tot &lt;datum&gt;.</w:t>
      </w:r>
    </w:p>
    <w:p w:rsidRPr="00C22564" w:rsidR="00853FEC" w:rsidP="00853FEC" w:rsidRDefault="00853FEC" w14:paraId="110C576A" w14:textId="77777777">
      <w:pPr>
        <w:rPr>
          <w:rFonts w:ascii="Times New Roman" w:hAnsi="Times New Roman"/>
          <w:lang w:val="nl-NL"/>
        </w:rPr>
      </w:pPr>
    </w:p>
    <w:p w:rsidRPr="00C22564" w:rsidR="00853FEC" w:rsidP="00853FEC" w:rsidRDefault="00853FEC" w14:paraId="21824943" w14:textId="77777777">
      <w:pPr>
        <w:outlineLvl w:val="2"/>
        <w:rPr>
          <w:rFonts w:ascii="Times New Roman" w:hAnsi="Times New Roman"/>
          <w:b/>
          <w:bCs/>
          <w:sz w:val="27"/>
          <w:szCs w:val="27"/>
          <w:lang w:val="nl-NL"/>
        </w:rPr>
      </w:pPr>
      <w:r w:rsidRPr="00C22564">
        <w:rPr>
          <w:rFonts w:cs="Arial"/>
          <w:b/>
          <w:bCs/>
          <w:color w:val="000000"/>
          <w:sz w:val="20"/>
          <w:szCs w:val="20"/>
          <w:lang w:val="nl-NL"/>
        </w:rPr>
        <w:t>ARTIKEL 4.</w:t>
      </w:r>
      <w:r w:rsidRPr="00C22564">
        <w:rPr>
          <w:rFonts w:cs="Arial"/>
          <w:b/>
          <w:bCs/>
          <w:color w:val="000000"/>
          <w:sz w:val="20"/>
          <w:szCs w:val="20"/>
          <w:lang w:val="nl-NL"/>
        </w:rPr>
        <w:tab/>
      </w:r>
      <w:r w:rsidRPr="00C22564">
        <w:rPr>
          <w:rFonts w:cs="Arial"/>
          <w:b/>
          <w:bCs/>
          <w:color w:val="000000"/>
          <w:sz w:val="20"/>
          <w:szCs w:val="20"/>
          <w:lang w:val="nl-NL"/>
        </w:rPr>
        <w:t>VERKLARING WERKNEMER</w:t>
      </w:r>
    </w:p>
    <w:p w:rsidRPr="00853FEC" w:rsidR="00853FEC" w:rsidP="00C22564" w:rsidRDefault="00853FEC" w14:paraId="1E415B52" w14:textId="77777777">
      <w:pPr>
        <w:numPr>
          <w:ilvl w:val="1"/>
          <w:numId w:val="30"/>
        </w:numPr>
        <w:textAlignment w:val="baseline"/>
        <w:rPr>
          <w:rFonts w:cs="Arial"/>
          <w:color w:val="000000"/>
          <w:sz w:val="20"/>
          <w:szCs w:val="20"/>
          <w:lang w:val="nl-NL"/>
        </w:rPr>
      </w:pPr>
      <w:r w:rsidRPr="00853FEC">
        <w:rPr>
          <w:rFonts w:cs="Arial"/>
          <w:color w:val="000000"/>
          <w:sz w:val="20"/>
          <w:szCs w:val="20"/>
          <w:lang w:val="nl-NL"/>
        </w:rPr>
        <w:t>De werknemer verklaart dat zij/hij de fiets, waarvan zij /hij zich via de Fietsregeling eigenaar mag   </w:t>
      </w:r>
    </w:p>
    <w:p w:rsidR="00C22564" w:rsidP="00C22564" w:rsidRDefault="00853FEC" w14:paraId="4C59134F" w14:textId="18335AE1">
      <w:pPr>
        <w:rPr>
          <w:rFonts w:cs="Arial"/>
          <w:color w:val="000000"/>
          <w:sz w:val="20"/>
          <w:szCs w:val="20"/>
          <w:lang w:val="nl-NL"/>
        </w:rPr>
      </w:pPr>
      <w:r w:rsidRPr="7326CBE7" w:rsidR="00853FEC">
        <w:rPr>
          <w:rFonts w:cs="Arial"/>
          <w:color w:val="000000" w:themeColor="text1" w:themeTint="FF" w:themeShade="FF"/>
          <w:sz w:val="20"/>
          <w:szCs w:val="20"/>
          <w:lang w:val="nl-NL"/>
        </w:rPr>
        <w:t>noemen</w:t>
      </w:r>
      <w:r w:rsidRPr="7326CBE7" w:rsidR="00853FEC">
        <w:rPr>
          <w:rFonts w:cs="Arial"/>
          <w:color w:val="000000" w:themeColor="text1" w:themeTint="FF" w:themeShade="FF"/>
          <w:sz w:val="20"/>
          <w:szCs w:val="20"/>
          <w:lang w:val="nl-NL"/>
        </w:rPr>
        <w:t>, gebruikt voor woon-werkverkeer</w:t>
      </w:r>
      <w:r w:rsidRPr="7326CBE7" w:rsidR="00853FEC">
        <w:rPr>
          <w:rFonts w:cs="Arial"/>
          <w:color w:val="000000" w:themeColor="text1" w:themeTint="FF" w:themeShade="FF"/>
          <w:sz w:val="20"/>
          <w:szCs w:val="20"/>
          <w:lang w:val="nl-NL"/>
        </w:rPr>
        <w:t>. </w:t>
      </w:r>
    </w:p>
    <w:p w:rsidRPr="00853FEC" w:rsidR="00853FEC" w:rsidP="7326CBE7" w:rsidRDefault="00C22564" w14:paraId="7E6443FC" w14:textId="2F85E699">
      <w:pPr>
        <w:ind w:hanging="360"/>
        <w:textAlignment w:val="baseline"/>
        <w:rPr>
          <w:rFonts w:cs="Arial"/>
          <w:color w:val="000000"/>
          <w:sz w:val="20"/>
          <w:szCs w:val="20"/>
          <w:lang w:val="nl-NL"/>
        </w:rPr>
      </w:pPr>
      <w:r>
        <w:br/>
      </w:r>
      <w:r w:rsidRPr="7326CBE7" w:rsidR="00C22564">
        <w:rPr>
          <w:rFonts w:cs="Arial"/>
          <w:color w:val="000000" w:themeColor="text1" w:themeTint="FF" w:themeShade="FF"/>
          <w:sz w:val="20"/>
          <w:szCs w:val="20"/>
          <w:lang w:val="nl-NL"/>
        </w:rPr>
        <w:t>4.</w:t>
      </w:r>
      <w:r w:rsidRPr="7326CBE7" w:rsidR="1A20905E">
        <w:rPr>
          <w:rFonts w:cs="Arial"/>
          <w:color w:val="000000" w:themeColor="text1" w:themeTint="FF" w:themeShade="FF"/>
          <w:sz w:val="20"/>
          <w:szCs w:val="20"/>
          <w:lang w:val="nl-NL"/>
        </w:rPr>
        <w:t>2</w:t>
      </w:r>
      <w:r w:rsidRPr="7326CBE7" w:rsidR="00C22564">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 xml:space="preserve">De werknemer verklaart dat het in lid 1 </w:t>
      </w:r>
      <w:r w:rsidRPr="7326CBE7" w:rsidR="00853FEC">
        <w:rPr>
          <w:rFonts w:cs="Arial"/>
          <w:color w:val="000000" w:themeColor="text1" w:themeTint="FF" w:themeShade="FF"/>
          <w:sz w:val="20"/>
          <w:szCs w:val="20"/>
          <w:lang w:val="nl-NL"/>
        </w:rPr>
        <w:t>omschreven gebruik van de fiets structureel van aard is.</w:t>
      </w:r>
    </w:p>
    <w:p w:rsidR="00C22564" w:rsidP="00C22564" w:rsidRDefault="00C22564" w14:paraId="67910BFC" w14:textId="77777777">
      <w:pPr>
        <w:textAlignment w:val="baseline"/>
        <w:rPr>
          <w:rFonts w:cs="Arial"/>
          <w:color w:val="000000"/>
          <w:sz w:val="20"/>
          <w:szCs w:val="20"/>
          <w:lang w:val="nl-NL"/>
        </w:rPr>
      </w:pPr>
    </w:p>
    <w:p w:rsidRPr="00853FEC" w:rsidR="00853FEC" w:rsidP="00C22564" w:rsidRDefault="00C22564" w14:paraId="4285C30D" w14:textId="0FB8C42A">
      <w:pPr>
        <w:textAlignment w:val="baseline"/>
        <w:rPr>
          <w:rFonts w:cs="Arial"/>
          <w:color w:val="000000"/>
          <w:sz w:val="20"/>
          <w:szCs w:val="20"/>
          <w:lang w:val="nl-NL"/>
        </w:rPr>
      </w:pPr>
      <w:r w:rsidRPr="7326CBE7" w:rsidR="00C22564">
        <w:rPr>
          <w:rFonts w:cs="Arial"/>
          <w:color w:val="000000" w:themeColor="text1" w:themeTint="FF" w:themeShade="FF"/>
          <w:sz w:val="20"/>
          <w:szCs w:val="20"/>
          <w:lang w:val="nl-NL"/>
        </w:rPr>
        <w:t>4.</w:t>
      </w:r>
      <w:r w:rsidRPr="7326CBE7" w:rsidR="428CD0D0">
        <w:rPr>
          <w:rFonts w:cs="Arial"/>
          <w:color w:val="000000" w:themeColor="text1" w:themeTint="FF" w:themeShade="FF"/>
          <w:sz w:val="20"/>
          <w:szCs w:val="20"/>
          <w:lang w:val="nl-NL"/>
        </w:rPr>
        <w:t>3</w:t>
      </w:r>
      <w:r w:rsidRPr="7326CBE7" w:rsidR="00C22564">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De werknemer verklaart zelf zorg te hebben gedragen voor de aanschaf van de fiets bij een ondernemer die is ingeschreven bij Kamer van Koophandel.</w:t>
      </w:r>
    </w:p>
    <w:p w:rsidR="00C22564" w:rsidP="00C22564" w:rsidRDefault="00C22564" w14:paraId="209890E8" w14:textId="77777777">
      <w:pPr>
        <w:textAlignment w:val="baseline"/>
        <w:rPr>
          <w:rFonts w:cs="Arial"/>
          <w:color w:val="000000"/>
          <w:sz w:val="20"/>
          <w:szCs w:val="20"/>
          <w:lang w:val="nl-NL"/>
        </w:rPr>
      </w:pPr>
    </w:p>
    <w:p w:rsidRPr="00853FEC" w:rsidR="00853FEC" w:rsidP="00C22564" w:rsidRDefault="00C22564" w14:paraId="17FBDD30" w14:textId="258A563E">
      <w:pPr>
        <w:textAlignment w:val="baseline"/>
        <w:rPr>
          <w:rFonts w:cs="Arial"/>
          <w:color w:val="000000"/>
          <w:sz w:val="20"/>
          <w:szCs w:val="20"/>
          <w:lang w:val="nl-NL"/>
        </w:rPr>
      </w:pPr>
      <w:r w:rsidRPr="7326CBE7" w:rsidR="00C22564">
        <w:rPr>
          <w:rFonts w:cs="Arial"/>
          <w:color w:val="000000" w:themeColor="text1" w:themeTint="FF" w:themeShade="FF"/>
          <w:sz w:val="20"/>
          <w:szCs w:val="20"/>
          <w:lang w:val="nl-NL"/>
        </w:rPr>
        <w:t>4.</w:t>
      </w:r>
      <w:r w:rsidRPr="7326CBE7" w:rsidR="548F5A01">
        <w:rPr>
          <w:rFonts w:cs="Arial"/>
          <w:color w:val="000000" w:themeColor="text1" w:themeTint="FF" w:themeShade="FF"/>
          <w:sz w:val="20"/>
          <w:szCs w:val="20"/>
          <w:lang w:val="nl-NL"/>
        </w:rPr>
        <w:t>4</w:t>
      </w:r>
      <w:r w:rsidRPr="7326CBE7" w:rsidR="00C22564">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De werknemer verklaart zelf zorg te hebben gedragen voor de aanschaf van eventuele fietsaccessoires en/of fietskleding bij een door de werknemer uitgekozen erkende rijwielhandelaar.</w:t>
      </w:r>
    </w:p>
    <w:p w:rsidR="00C22564" w:rsidP="00C22564" w:rsidRDefault="00C22564" w14:paraId="34614A2A" w14:textId="77777777">
      <w:pPr>
        <w:textAlignment w:val="baseline"/>
        <w:rPr>
          <w:rFonts w:cs="Arial"/>
          <w:color w:val="000000"/>
          <w:sz w:val="20"/>
          <w:szCs w:val="20"/>
          <w:lang w:val="nl-NL"/>
        </w:rPr>
      </w:pPr>
    </w:p>
    <w:p w:rsidRPr="00853FEC" w:rsidR="00853FEC" w:rsidP="00C22564" w:rsidRDefault="00C22564" w14:paraId="1366EAED" w14:textId="53BDEEB9">
      <w:pPr>
        <w:textAlignment w:val="baseline"/>
        <w:rPr>
          <w:rFonts w:cs="Arial"/>
          <w:color w:val="000000"/>
          <w:sz w:val="20"/>
          <w:szCs w:val="20"/>
          <w:lang w:val="nl-NL"/>
        </w:rPr>
      </w:pPr>
      <w:r w:rsidRPr="7326CBE7" w:rsidR="00C22564">
        <w:rPr>
          <w:rFonts w:cs="Arial"/>
          <w:color w:val="000000" w:themeColor="text1" w:themeTint="FF" w:themeShade="FF"/>
          <w:sz w:val="20"/>
          <w:szCs w:val="20"/>
          <w:lang w:val="nl-NL"/>
        </w:rPr>
        <w:t>4.</w:t>
      </w:r>
      <w:r w:rsidRPr="7326CBE7" w:rsidR="46C56D61">
        <w:rPr>
          <w:rFonts w:cs="Arial"/>
          <w:color w:val="000000" w:themeColor="text1" w:themeTint="FF" w:themeShade="FF"/>
          <w:sz w:val="20"/>
          <w:szCs w:val="20"/>
          <w:lang w:val="nl-NL"/>
        </w:rPr>
        <w:t>5</w:t>
      </w:r>
      <w:r w:rsidRPr="7326CBE7" w:rsidR="00C22564">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De werknemer verklaart dat de originele aankoopfactuur op haar naam staat.</w:t>
      </w:r>
    </w:p>
    <w:p w:rsidR="00C22564" w:rsidP="00C22564" w:rsidRDefault="00C22564" w14:paraId="6E4F4C61" w14:textId="77777777">
      <w:pPr>
        <w:textAlignment w:val="baseline"/>
        <w:rPr>
          <w:rFonts w:cs="Arial"/>
          <w:color w:val="000000"/>
          <w:sz w:val="20"/>
          <w:szCs w:val="20"/>
          <w:lang w:val="nl-NL"/>
        </w:rPr>
      </w:pPr>
    </w:p>
    <w:p w:rsidR="00C22564" w:rsidP="00C22564" w:rsidRDefault="00C22564" w14:paraId="73320D9C" w14:textId="564A82A6">
      <w:pPr>
        <w:textAlignment w:val="baseline"/>
        <w:rPr>
          <w:rFonts w:cs="Arial"/>
          <w:color w:val="000000"/>
          <w:sz w:val="20"/>
          <w:szCs w:val="20"/>
          <w:lang w:val="nl-NL"/>
        </w:rPr>
      </w:pPr>
      <w:r w:rsidRPr="7326CBE7" w:rsidR="00C22564">
        <w:rPr>
          <w:rFonts w:cs="Arial"/>
          <w:color w:val="000000" w:themeColor="text1" w:themeTint="FF" w:themeShade="FF"/>
          <w:sz w:val="20"/>
          <w:szCs w:val="20"/>
          <w:lang w:val="nl-NL"/>
        </w:rPr>
        <w:t>4.</w:t>
      </w:r>
      <w:r w:rsidRPr="7326CBE7" w:rsidR="683DA1B2">
        <w:rPr>
          <w:rFonts w:cs="Arial"/>
          <w:color w:val="000000" w:themeColor="text1" w:themeTint="FF" w:themeShade="FF"/>
          <w:sz w:val="20"/>
          <w:szCs w:val="20"/>
          <w:lang w:val="nl-NL"/>
        </w:rPr>
        <w:t>6</w:t>
      </w:r>
      <w:r w:rsidRPr="7326CBE7" w:rsidR="00C22564">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De werknemer verklaart bekend te zijn met de gevolgen van het afzien van arbeidsvoorwaarden ten gunste van een vergoeding van de fiets en eventuele accessoires en/of fietskleding en accepteert deze gevolgen.</w:t>
      </w:r>
    </w:p>
    <w:p w:rsidR="00C22564" w:rsidP="00C22564" w:rsidRDefault="00C22564" w14:paraId="62411AEC" w14:textId="77777777">
      <w:pPr>
        <w:textAlignment w:val="baseline"/>
        <w:rPr>
          <w:rFonts w:cs="Arial"/>
          <w:color w:val="000000"/>
          <w:sz w:val="20"/>
          <w:szCs w:val="20"/>
          <w:lang w:val="nl-NL"/>
        </w:rPr>
      </w:pPr>
    </w:p>
    <w:p w:rsidRPr="00853FEC" w:rsidR="00853FEC" w:rsidP="00C22564" w:rsidRDefault="00C22564" w14:paraId="0DBC89B5" w14:textId="2F97078C">
      <w:pPr>
        <w:textAlignment w:val="baseline"/>
        <w:rPr>
          <w:rFonts w:ascii="Times New Roman" w:hAnsi="Times New Roman"/>
          <w:lang w:val="nl-NL"/>
        </w:rPr>
      </w:pPr>
      <w:r w:rsidRPr="7326CBE7" w:rsidR="00C22564">
        <w:rPr>
          <w:rFonts w:cs="Arial"/>
          <w:color w:val="000000" w:themeColor="text1" w:themeTint="FF" w:themeShade="FF"/>
          <w:sz w:val="20"/>
          <w:szCs w:val="20"/>
          <w:lang w:val="nl-NL"/>
        </w:rPr>
        <w:t>4.</w:t>
      </w:r>
      <w:r w:rsidRPr="7326CBE7" w:rsidR="4CA6359F">
        <w:rPr>
          <w:rFonts w:cs="Arial"/>
          <w:color w:val="000000" w:themeColor="text1" w:themeTint="FF" w:themeShade="FF"/>
          <w:sz w:val="20"/>
          <w:szCs w:val="20"/>
          <w:lang w:val="nl-NL"/>
        </w:rPr>
        <w:t>7</w:t>
      </w:r>
      <w:r w:rsidRPr="7326CBE7" w:rsidR="00C22564">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Met ondertekening van deze overeenkomst verleent de werknemer een schriftelijke volmacht om</w:t>
      </w:r>
      <w:r w:rsidRPr="7326CBE7" w:rsidR="00C22564">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 xml:space="preserve">de </w:t>
      </w:r>
      <w:r w:rsidRPr="7326CBE7" w:rsidR="00853FEC">
        <w:rPr>
          <w:rFonts w:cs="Arial"/>
          <w:color w:val="000000" w:themeColor="text1" w:themeTint="FF" w:themeShade="FF"/>
          <w:sz w:val="20"/>
          <w:szCs w:val="20"/>
          <w:lang w:val="nl-NL"/>
        </w:rPr>
        <w:t>krachtens</w:t>
      </w:r>
      <w:r w:rsidRPr="7326CBE7" w:rsidR="00853FEC">
        <w:rPr>
          <w:rFonts w:cs="Arial"/>
          <w:color w:val="000000" w:themeColor="text1" w:themeTint="FF" w:themeShade="FF"/>
          <w:sz w:val="20"/>
          <w:szCs w:val="20"/>
          <w:lang w:val="nl-NL"/>
        </w:rPr>
        <w:t xml:space="preserve"> deze overeenkomst benodigde inhoudingen in haar naam te verrichten.</w:t>
      </w:r>
    </w:p>
    <w:p w:rsidR="00C22564" w:rsidP="00853FEC" w:rsidRDefault="00C22564" w14:paraId="14FBA5F2" w14:textId="77777777">
      <w:pPr>
        <w:rPr>
          <w:rFonts w:cs="Arial"/>
          <w:color w:val="000000"/>
          <w:sz w:val="20"/>
          <w:szCs w:val="20"/>
          <w:lang w:val="nl-NL"/>
        </w:rPr>
      </w:pPr>
    </w:p>
    <w:p w:rsidRPr="00853FEC" w:rsidR="00853FEC" w:rsidP="00853FEC" w:rsidRDefault="00C22564" w14:paraId="1519E971" w14:textId="02C5F954">
      <w:pPr>
        <w:rPr>
          <w:rFonts w:ascii="Times New Roman" w:hAnsi="Times New Roman"/>
          <w:lang w:val="nl-NL"/>
        </w:rPr>
      </w:pPr>
      <w:r w:rsidRPr="7326CBE7" w:rsidR="00C22564">
        <w:rPr>
          <w:rFonts w:cs="Arial"/>
          <w:color w:val="000000" w:themeColor="text1" w:themeTint="FF" w:themeShade="FF"/>
          <w:sz w:val="20"/>
          <w:szCs w:val="20"/>
          <w:lang w:val="nl-NL"/>
        </w:rPr>
        <w:t>4.</w:t>
      </w:r>
      <w:r w:rsidRPr="7326CBE7" w:rsidR="049CBB53">
        <w:rPr>
          <w:rFonts w:cs="Arial"/>
          <w:color w:val="000000" w:themeColor="text1" w:themeTint="FF" w:themeShade="FF"/>
          <w:sz w:val="20"/>
          <w:szCs w:val="20"/>
          <w:lang w:val="nl-NL"/>
        </w:rPr>
        <w:t>8</w:t>
      </w:r>
      <w:r w:rsidRPr="7326CBE7" w:rsidR="00C22564">
        <w:rPr>
          <w:rFonts w:cs="Arial"/>
          <w:color w:val="000000" w:themeColor="text1" w:themeTint="FF" w:themeShade="FF"/>
          <w:sz w:val="20"/>
          <w:szCs w:val="20"/>
          <w:lang w:val="nl-NL"/>
        </w:rPr>
        <w:t xml:space="preserve"> </w:t>
      </w:r>
      <w:r w:rsidRPr="7326CBE7" w:rsidR="00853FEC">
        <w:rPr>
          <w:rFonts w:cs="Arial"/>
          <w:color w:val="000000" w:themeColor="text1" w:themeTint="FF" w:themeShade="FF"/>
          <w:sz w:val="20"/>
          <w:szCs w:val="20"/>
          <w:lang w:val="nl-NL"/>
        </w:rPr>
        <w:t>Met het ondertekenen van deze overeenkomst verklaart de werknemer zich bekend en akkoord   </w:t>
      </w:r>
    </w:p>
    <w:p w:rsidRPr="00853FEC" w:rsidR="00853FEC" w:rsidP="00C22564" w:rsidRDefault="00853FEC" w14:paraId="1E1D5431" w14:textId="77777777">
      <w:pPr>
        <w:rPr>
          <w:rFonts w:ascii="Times New Roman" w:hAnsi="Times New Roman"/>
          <w:lang w:val="nl-NL"/>
        </w:rPr>
      </w:pPr>
      <w:r w:rsidRPr="00853FEC">
        <w:rPr>
          <w:rFonts w:cs="Arial"/>
          <w:color w:val="000000"/>
          <w:sz w:val="20"/>
          <w:szCs w:val="20"/>
          <w:lang w:val="nl-NL"/>
        </w:rPr>
        <w:t>met de voorwaarden van de Fietsregeling van de werkgever.</w:t>
      </w:r>
    </w:p>
    <w:p w:rsidRPr="00853FEC" w:rsidR="00853FEC" w:rsidP="00853FEC" w:rsidRDefault="00853FEC" w14:paraId="6633A1DB" w14:textId="77777777">
      <w:pPr>
        <w:rPr>
          <w:rFonts w:ascii="Times New Roman" w:hAnsi="Times New Roman"/>
          <w:lang w:val="nl-NL"/>
        </w:rPr>
      </w:pPr>
    </w:p>
    <w:p w:rsidRPr="00853FEC" w:rsidR="00853FEC" w:rsidP="00853FEC" w:rsidRDefault="00853FEC" w14:paraId="65D54864" w14:textId="77777777">
      <w:pPr>
        <w:outlineLvl w:val="2"/>
        <w:rPr>
          <w:rFonts w:ascii="Times New Roman" w:hAnsi="Times New Roman"/>
          <w:b/>
          <w:bCs/>
          <w:sz w:val="27"/>
          <w:szCs w:val="27"/>
          <w:lang w:val="nl-NL"/>
        </w:rPr>
      </w:pPr>
      <w:r w:rsidRPr="00853FEC">
        <w:rPr>
          <w:rFonts w:cs="Arial"/>
          <w:b/>
          <w:bCs/>
          <w:color w:val="000000"/>
          <w:sz w:val="20"/>
          <w:szCs w:val="20"/>
          <w:lang w:val="nl-NL"/>
        </w:rPr>
        <w:t>ARTIKEL 5.</w:t>
      </w:r>
      <w:r w:rsidRPr="00853FEC">
        <w:rPr>
          <w:rFonts w:cs="Arial"/>
          <w:b/>
          <w:bCs/>
          <w:color w:val="000000"/>
          <w:sz w:val="20"/>
          <w:szCs w:val="20"/>
          <w:lang w:val="nl-NL"/>
        </w:rPr>
        <w:tab/>
      </w:r>
      <w:r w:rsidRPr="00853FEC">
        <w:rPr>
          <w:rFonts w:cs="Arial"/>
          <w:b/>
          <w:bCs/>
          <w:color w:val="000000"/>
          <w:sz w:val="20"/>
          <w:szCs w:val="20"/>
          <w:lang w:val="nl-NL"/>
        </w:rPr>
        <w:t>NAHEFFING</w:t>
      </w:r>
    </w:p>
    <w:p w:rsidRPr="00853FEC" w:rsidR="00853FEC" w:rsidP="00853FEC" w:rsidRDefault="00853FEC" w14:paraId="42470B81" w14:textId="77777777">
      <w:pPr>
        <w:outlineLvl w:val="2"/>
        <w:rPr>
          <w:rFonts w:ascii="Times New Roman" w:hAnsi="Times New Roman"/>
          <w:b/>
          <w:bCs/>
          <w:sz w:val="27"/>
          <w:szCs w:val="27"/>
          <w:lang w:val="nl-NL"/>
        </w:rPr>
      </w:pPr>
      <w:r w:rsidRPr="00853FEC">
        <w:rPr>
          <w:rFonts w:cs="Arial"/>
          <w:color w:val="000000"/>
          <w:sz w:val="20"/>
          <w:szCs w:val="20"/>
          <w:lang w:val="nl-NL"/>
        </w:rPr>
        <w:t>De eventuele gevolgen van deze overeenkomst, waartoe tevens behoren eventuele ter zake nageheven loonbelasting/premies volksverzekeringen respectievelijk nagevorderde sociale lasten zijn voor rekening van de werknemer, alsook de kosten op het eventueel incasseren van hetgeen op grond van artikel 2 onmiddellijk opeisbaar is geworden, bij verwijtbaar/nalatig gedrag van de werknemer.</w:t>
      </w:r>
      <w:r w:rsidRPr="00853FEC">
        <w:rPr>
          <w:rFonts w:cs="Arial"/>
          <w:color w:val="000000"/>
          <w:sz w:val="20"/>
          <w:szCs w:val="20"/>
          <w:lang w:val="nl-NL"/>
        </w:rPr>
        <w:br/>
      </w:r>
    </w:p>
    <w:p w:rsidRPr="00853FEC" w:rsidR="00853FEC" w:rsidP="00853FEC" w:rsidRDefault="00853FEC" w14:paraId="3A913246" w14:textId="77777777">
      <w:pPr>
        <w:outlineLvl w:val="2"/>
        <w:rPr>
          <w:rFonts w:ascii="Times New Roman" w:hAnsi="Times New Roman"/>
          <w:b/>
          <w:bCs/>
          <w:sz w:val="27"/>
          <w:szCs w:val="27"/>
          <w:lang w:val="nl-NL"/>
        </w:rPr>
      </w:pPr>
      <w:r w:rsidRPr="00853FEC">
        <w:rPr>
          <w:rFonts w:cs="Arial"/>
          <w:b/>
          <w:bCs/>
          <w:color w:val="000000"/>
          <w:sz w:val="20"/>
          <w:szCs w:val="20"/>
          <w:lang w:val="nl-NL"/>
        </w:rPr>
        <w:t>ARTIKEL 6.</w:t>
      </w:r>
      <w:r w:rsidRPr="00853FEC">
        <w:rPr>
          <w:rFonts w:cs="Arial"/>
          <w:b/>
          <w:bCs/>
          <w:color w:val="000000"/>
          <w:sz w:val="20"/>
          <w:szCs w:val="20"/>
          <w:lang w:val="nl-NL"/>
        </w:rPr>
        <w:tab/>
      </w:r>
      <w:r w:rsidRPr="00853FEC">
        <w:rPr>
          <w:rFonts w:cs="Arial"/>
          <w:b/>
          <w:bCs/>
          <w:color w:val="000000"/>
          <w:sz w:val="20"/>
          <w:szCs w:val="20"/>
          <w:lang w:val="nl-NL"/>
        </w:rPr>
        <w:t>AANSPRAKELIJKHEID</w:t>
      </w:r>
    </w:p>
    <w:p w:rsidRPr="00853FEC" w:rsidR="00853FEC" w:rsidP="00853FEC" w:rsidRDefault="00853FEC" w14:paraId="6F427C2C" w14:textId="77777777">
      <w:pPr>
        <w:outlineLvl w:val="2"/>
        <w:rPr>
          <w:rFonts w:ascii="Times New Roman" w:hAnsi="Times New Roman"/>
          <w:b/>
          <w:bCs/>
          <w:sz w:val="27"/>
          <w:szCs w:val="27"/>
          <w:lang w:val="nl-NL"/>
        </w:rPr>
      </w:pPr>
      <w:r w:rsidRPr="00853FEC">
        <w:rPr>
          <w:rFonts w:cs="Arial"/>
          <w:color w:val="000000"/>
          <w:sz w:val="20"/>
          <w:szCs w:val="20"/>
          <w:lang w:val="nl-NL"/>
        </w:rPr>
        <w:t>De werkgever is niet aansprakelijk voor schade of nadeel van welke aard dan ook toegebracht door middel van of in verband met de door de werknemer aangeschafte fiets en/of fietsaccessoires en de aan personen en aan eigendommen van derden en van de werknemer. De werknemer vrijwaart de werkgever tegen alle aanspraken van derden jegens de werkgever ter zake van vergoeding van schade of nadeel als bedoeld in dit artikel.</w:t>
      </w:r>
    </w:p>
    <w:p w:rsidRPr="00853FEC" w:rsidR="00853FEC" w:rsidP="00853FEC" w:rsidRDefault="00853FEC" w14:paraId="64A28E88" w14:textId="77777777">
      <w:pPr>
        <w:rPr>
          <w:rFonts w:ascii="Times New Roman" w:hAnsi="Times New Roman"/>
          <w:lang w:val="nl-NL"/>
        </w:rPr>
      </w:pPr>
    </w:p>
    <w:p w:rsidRPr="00853FEC" w:rsidR="00853FEC" w:rsidP="00853FEC" w:rsidRDefault="00853FEC" w14:paraId="4B42DCA2" w14:textId="77777777">
      <w:pPr>
        <w:outlineLvl w:val="2"/>
        <w:rPr>
          <w:rFonts w:ascii="Times New Roman" w:hAnsi="Times New Roman"/>
          <w:b/>
          <w:bCs/>
          <w:sz w:val="27"/>
          <w:szCs w:val="27"/>
          <w:lang w:val="nl-NL"/>
        </w:rPr>
      </w:pPr>
      <w:r w:rsidRPr="00853FEC">
        <w:rPr>
          <w:rFonts w:cs="Arial"/>
          <w:b/>
          <w:bCs/>
          <w:color w:val="000000"/>
          <w:sz w:val="20"/>
          <w:szCs w:val="20"/>
          <w:lang w:val="nl-NL"/>
        </w:rPr>
        <w:t>ARTIKEL 7.</w:t>
      </w:r>
      <w:r w:rsidRPr="00853FEC">
        <w:rPr>
          <w:rFonts w:cs="Arial"/>
          <w:b/>
          <w:bCs/>
          <w:color w:val="000000"/>
          <w:sz w:val="20"/>
          <w:szCs w:val="20"/>
          <w:lang w:val="nl-NL"/>
        </w:rPr>
        <w:tab/>
      </w:r>
      <w:r w:rsidRPr="00853FEC">
        <w:rPr>
          <w:rFonts w:cs="Arial"/>
          <w:b/>
          <w:bCs/>
          <w:color w:val="000000"/>
          <w:sz w:val="20"/>
          <w:szCs w:val="20"/>
          <w:lang w:val="nl-NL"/>
        </w:rPr>
        <w:t>RELATIE MET DE ARBEIDSOVEREENKOMST</w:t>
      </w:r>
    </w:p>
    <w:p w:rsidRPr="00853FEC" w:rsidR="00853FEC" w:rsidP="00853FEC" w:rsidRDefault="00853FEC" w14:paraId="5F171BE6" w14:textId="77777777">
      <w:pPr>
        <w:outlineLvl w:val="2"/>
        <w:rPr>
          <w:rFonts w:ascii="Times New Roman" w:hAnsi="Times New Roman"/>
          <w:b/>
          <w:bCs/>
          <w:sz w:val="27"/>
          <w:szCs w:val="27"/>
          <w:lang w:val="nl-NL"/>
        </w:rPr>
      </w:pPr>
      <w:r w:rsidRPr="00853FEC">
        <w:rPr>
          <w:rFonts w:cs="Arial"/>
          <w:color w:val="000000"/>
          <w:sz w:val="20"/>
          <w:szCs w:val="20"/>
          <w:lang w:val="nl-NL"/>
        </w:rPr>
        <w:t>Deze overeenkomst vormt een onlosmakelijk geheel met de tussen de werknemer en de werkgever gesloten, van toepassing zijnde arbeidsovereenkomst.</w:t>
      </w:r>
    </w:p>
    <w:p w:rsidRPr="00853FEC" w:rsidR="00853FEC" w:rsidP="1B9D85EE" w:rsidRDefault="00853FEC" w14:paraId="149639B9" w14:textId="192E8043">
      <w:pPr>
        <w:spacing w:after="240"/>
        <w:rPr>
          <w:rFonts w:cs="Arial"/>
          <w:color w:val="000000" w:themeColor="text1" w:themeTint="FF" w:themeShade="FF"/>
          <w:sz w:val="20"/>
          <w:szCs w:val="20"/>
          <w:lang w:val="nl-NL"/>
        </w:rPr>
      </w:pPr>
      <w:r>
        <w:br/>
      </w:r>
      <w:r w:rsidRPr="1B9D85EE" w:rsidR="00853FEC">
        <w:rPr>
          <w:rFonts w:cs="Arial"/>
          <w:color w:val="000000" w:themeColor="text1" w:themeTint="FF" w:themeShade="FF"/>
          <w:sz w:val="20"/>
          <w:szCs w:val="20"/>
          <w:lang w:val="nl-NL"/>
        </w:rPr>
        <w:t xml:space="preserve">Aldus in tweevoud opgemaakt en ondertekend te </w:t>
      </w:r>
      <w:r w:rsidRPr="1B9D85EE" w:rsidR="277E2D3A">
        <w:rPr>
          <w:rFonts w:cs="Arial"/>
          <w:color w:val="000000" w:themeColor="text1" w:themeTint="FF" w:themeShade="FF"/>
          <w:sz w:val="20"/>
          <w:szCs w:val="20"/>
          <w:lang w:val="nl-NL"/>
        </w:rPr>
        <w:t>.....</w:t>
      </w:r>
      <w:r w:rsidRPr="1B9D85EE" w:rsidR="00853FEC">
        <w:rPr>
          <w:rFonts w:cs="Arial"/>
          <w:color w:val="000000" w:themeColor="text1" w:themeTint="FF" w:themeShade="FF"/>
          <w:sz w:val="20"/>
          <w:szCs w:val="20"/>
          <w:lang w:val="nl-NL"/>
        </w:rPr>
        <w:t>, op …………………</w:t>
      </w:r>
      <w:r w:rsidRPr="1B9D85EE" w:rsidR="00853FEC">
        <w:rPr>
          <w:rFonts w:cs="Arial"/>
          <w:color w:val="000000" w:themeColor="text1" w:themeTint="FF" w:themeShade="FF"/>
          <w:sz w:val="20"/>
          <w:szCs w:val="20"/>
          <w:lang w:val="nl-NL"/>
        </w:rPr>
        <w:t>…</w:t>
      </w:r>
    </w:p>
    <w:p w:rsidRPr="00853FEC" w:rsidR="00853FEC" w:rsidP="00853FEC" w:rsidRDefault="00853FEC" w14:paraId="623128A6" w14:textId="77777777">
      <w:pPr>
        <w:rPr>
          <w:rFonts w:ascii="Times New Roman" w:hAnsi="Times New Roman"/>
          <w:lang w:val="nl-NL"/>
        </w:rPr>
      </w:pPr>
      <w:r w:rsidRPr="00853FEC">
        <w:rPr>
          <w:rFonts w:cs="Arial"/>
          <w:color w:val="000000"/>
          <w:sz w:val="20"/>
          <w:szCs w:val="20"/>
          <w:lang w:val="nl-NL"/>
        </w:rPr>
        <w:t>Werkgever</w:t>
      </w:r>
      <w:r w:rsidRPr="00853FEC">
        <w:rPr>
          <w:rFonts w:cs="Arial"/>
          <w:color w:val="000000"/>
          <w:sz w:val="20"/>
          <w:szCs w:val="20"/>
          <w:lang w:val="nl-NL"/>
        </w:rPr>
        <w:tab/>
      </w:r>
      <w:r w:rsidRPr="00853FEC">
        <w:rPr>
          <w:rFonts w:cs="Arial"/>
          <w:color w:val="000000"/>
          <w:sz w:val="20"/>
          <w:szCs w:val="20"/>
          <w:lang w:val="nl-NL"/>
        </w:rPr>
        <w:tab/>
      </w:r>
      <w:r w:rsidRPr="00853FEC">
        <w:rPr>
          <w:rFonts w:cs="Arial"/>
          <w:color w:val="000000"/>
          <w:sz w:val="20"/>
          <w:szCs w:val="20"/>
          <w:lang w:val="nl-NL"/>
        </w:rPr>
        <w:tab/>
      </w:r>
      <w:r w:rsidRPr="00853FEC">
        <w:rPr>
          <w:rFonts w:cs="Arial"/>
          <w:color w:val="000000"/>
          <w:sz w:val="20"/>
          <w:szCs w:val="20"/>
          <w:lang w:val="nl-NL"/>
        </w:rPr>
        <w:tab/>
      </w:r>
      <w:r w:rsidRPr="00853FEC">
        <w:rPr>
          <w:rFonts w:cs="Arial"/>
          <w:color w:val="000000"/>
          <w:sz w:val="20"/>
          <w:szCs w:val="20"/>
          <w:lang w:val="nl-NL"/>
        </w:rPr>
        <w:tab/>
      </w:r>
      <w:r w:rsidRPr="00853FEC">
        <w:rPr>
          <w:rFonts w:cs="Arial"/>
          <w:color w:val="000000"/>
          <w:sz w:val="20"/>
          <w:szCs w:val="20"/>
          <w:lang w:val="nl-NL"/>
        </w:rPr>
        <w:tab/>
      </w:r>
      <w:r w:rsidRPr="00853FEC">
        <w:rPr>
          <w:rFonts w:cs="Arial"/>
          <w:color w:val="000000"/>
          <w:sz w:val="20"/>
          <w:szCs w:val="20"/>
          <w:lang w:val="nl-NL"/>
        </w:rPr>
        <w:t>Werknemer</w:t>
      </w:r>
    </w:p>
    <w:p w:rsidR="7326CBE7" w:rsidP="7326CBE7" w:rsidRDefault="7326CBE7" w14:noSpellErr="1" w14:paraId="70410398" w14:textId="1572BE29">
      <w:pPr>
        <w:pStyle w:val="Standaard"/>
        <w:spacing w:after="240"/>
        <w:rPr>
          <w:rFonts w:ascii="Times New Roman" w:hAnsi="Times New Roman"/>
          <w:lang w:val="nl-NL"/>
        </w:rPr>
      </w:pPr>
    </w:p>
    <w:p w:rsidRPr="00853FEC" w:rsidR="00853FEC" w:rsidP="00853FEC" w:rsidRDefault="00853FEC" w14:paraId="6CCC74E2" w14:textId="6FA02EF9">
      <w:pPr>
        <w:spacing w:after="240"/>
        <w:rPr>
          <w:rFonts w:ascii="Times New Roman" w:hAnsi="Times New Roman"/>
          <w:lang w:val="nl-NL"/>
        </w:rPr>
      </w:pPr>
      <w:r w:rsidRPr="1B9D85EE" w:rsidR="0C08690A">
        <w:rPr>
          <w:rFonts w:ascii="Times New Roman" w:hAnsi="Times New Roman"/>
          <w:lang w:val="nl-NL"/>
        </w:rPr>
        <w:t>............................</w:t>
      </w:r>
      <w:r>
        <w:tab/>
      </w:r>
      <w:r>
        <w:tab/>
      </w:r>
      <w:r>
        <w:tab/>
      </w:r>
      <w:r>
        <w:tab/>
      </w:r>
      <w:r>
        <w:tab/>
      </w:r>
      <w:r w:rsidRPr="1B9D85EE" w:rsidR="0C08690A">
        <w:rPr>
          <w:rFonts w:ascii="Times New Roman" w:hAnsi="Times New Roman"/>
          <w:lang w:val="nl-NL"/>
        </w:rPr>
        <w:t>..................................</w:t>
      </w:r>
    </w:p>
    <w:p w:rsidRPr="00853FEC" w:rsidR="001F5D8E" w:rsidP="7326CBE7" w:rsidRDefault="001F5D8E" w14:paraId="714CB16E" w14:noSpellErr="1" w14:textId="57C74B63">
      <w:pPr>
        <w:spacing w:after="240"/>
      </w:pPr>
    </w:p>
    <w:sectPr w:rsidRPr="00853FEC" w:rsidR="001F5D8E" w:rsidSect="00995D92">
      <w:pgSz w:w="12240" w:h="15840" w:orient="portrait" w:code="1"/>
      <w:pgMar w:top="1440" w:right="1440" w:bottom="851" w:left="1440" w:header="709" w:footer="709" w:gutter="0"/>
      <w:paperSrc w:first="260" w:other="26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73D"/>
    <w:multiLevelType w:val="multilevel"/>
    <w:tmpl w:val="BAAE340A"/>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E2E87"/>
    <w:multiLevelType w:val="multilevel"/>
    <w:tmpl w:val="497A2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63141"/>
    <w:multiLevelType w:val="multilevel"/>
    <w:tmpl w:val="9B5ED698"/>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C02DB"/>
    <w:multiLevelType w:val="multilevel"/>
    <w:tmpl w:val="50960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FC73B9F"/>
    <w:multiLevelType w:val="multilevel"/>
    <w:tmpl w:val="DDD011D8"/>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09D6F0B"/>
    <w:multiLevelType w:val="multilevel"/>
    <w:tmpl w:val="853271B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F07764"/>
    <w:multiLevelType w:val="multilevel"/>
    <w:tmpl w:val="17DCA6D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3C66D3"/>
    <w:multiLevelType w:val="multilevel"/>
    <w:tmpl w:val="D62A8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E061F7"/>
    <w:multiLevelType w:val="multilevel"/>
    <w:tmpl w:val="06B23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E53B3F"/>
    <w:multiLevelType w:val="hybridMultilevel"/>
    <w:tmpl w:val="E95C2432"/>
    <w:lvl w:ilvl="0" w:tplc="1D1E897C">
      <w:start w:val="2"/>
      <w:numFmt w:val="bullet"/>
      <w:lvlText w:val="-"/>
      <w:lvlJc w:val="left"/>
      <w:pPr>
        <w:tabs>
          <w:tab w:val="num" w:pos="360"/>
        </w:tabs>
        <w:ind w:left="360" w:hanging="360"/>
      </w:pPr>
      <w:rPr>
        <w:rFonts w:hint="default" w:ascii="Arial" w:hAnsi="Arial" w:eastAsia="Times New Roman"/>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0" w15:restartNumberingAfterBreak="0">
    <w:nsid w:val="3F4F68D2"/>
    <w:multiLevelType w:val="hybridMultilevel"/>
    <w:tmpl w:val="F58201C4"/>
    <w:lvl w:ilvl="0" w:tplc="10502074">
      <w:start w:val="1"/>
      <w:numFmt w:val="bullet"/>
      <w:lvlText w:val=""/>
      <w:lvlJc w:val="left"/>
      <w:pPr>
        <w:ind w:left="720" w:hanging="360"/>
      </w:pPr>
      <w:rPr>
        <w:rFonts w:hint="default" w:ascii="Wingdings" w:hAnsi="Wingdings"/>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1" w15:restartNumberingAfterBreak="0">
    <w:nsid w:val="40CA424A"/>
    <w:multiLevelType w:val="multilevel"/>
    <w:tmpl w:val="8034C46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1375F"/>
    <w:multiLevelType w:val="singleLevel"/>
    <w:tmpl w:val="0413000F"/>
    <w:lvl w:ilvl="0">
      <w:start w:val="1"/>
      <w:numFmt w:val="decimal"/>
      <w:lvlText w:val="%1."/>
      <w:lvlJc w:val="left"/>
      <w:pPr>
        <w:tabs>
          <w:tab w:val="num" w:pos="360"/>
        </w:tabs>
        <w:ind w:left="360" w:hanging="360"/>
      </w:pPr>
      <w:rPr>
        <w:rFonts w:cs="Times New Roman"/>
      </w:rPr>
    </w:lvl>
  </w:abstractNum>
  <w:abstractNum w:abstractNumId="13" w15:restartNumberingAfterBreak="0">
    <w:nsid w:val="4B565B7F"/>
    <w:multiLevelType w:val="multilevel"/>
    <w:tmpl w:val="BAC6DF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254E06"/>
    <w:multiLevelType w:val="multilevel"/>
    <w:tmpl w:val="2040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246F15"/>
    <w:multiLevelType w:val="multilevel"/>
    <w:tmpl w:val="E3EEDBA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ascii="Arial" w:hAnsi="Arial" w:cs="Arial"/>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5B6965"/>
    <w:multiLevelType w:val="multilevel"/>
    <w:tmpl w:val="2452C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4076FE"/>
    <w:multiLevelType w:val="hybridMultilevel"/>
    <w:tmpl w:val="4800B828"/>
    <w:lvl w:ilvl="0" w:tplc="C95C7AB4">
      <w:start w:val="1"/>
      <w:numFmt w:val="decimal"/>
      <w:lvlText w:val="%1.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8" w15:restartNumberingAfterBreak="0">
    <w:nsid w:val="5F66288B"/>
    <w:multiLevelType w:val="multilevel"/>
    <w:tmpl w:val="0F1ADC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4D604F"/>
    <w:multiLevelType w:val="multilevel"/>
    <w:tmpl w:val="4E3E377E"/>
    <w:lvl w:ilvl="0">
      <w:start w:val="1"/>
      <w:numFmt w:val="decimal"/>
      <w:lvlText w:val="%1"/>
      <w:lvlJc w:val="left"/>
      <w:pPr>
        <w:ind w:left="360" w:hanging="360"/>
      </w:pPr>
    </w:lvl>
    <w:lvl w:ilvl="1">
      <w:start w:val="1"/>
      <w:numFmt w:val="decimal"/>
      <w:lvlText w:val="%2.1"/>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7515445"/>
    <w:multiLevelType w:val="multilevel"/>
    <w:tmpl w:val="42D2D934"/>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B125A4"/>
    <w:multiLevelType w:val="multilevel"/>
    <w:tmpl w:val="941C7752"/>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D81A83"/>
    <w:multiLevelType w:val="multilevel"/>
    <w:tmpl w:val="99C8FA38"/>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CF14B9"/>
    <w:multiLevelType w:val="multilevel"/>
    <w:tmpl w:val="DDD011D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0722540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0431536">
    <w:abstractNumId w:val="12"/>
    <w:lvlOverride w:ilvl="0">
      <w:startOverride w:val="1"/>
    </w:lvlOverride>
  </w:num>
  <w:num w:numId="3" w16cid:durableId="5132250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02160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2395767">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79401">
    <w:abstractNumId w:val="10"/>
  </w:num>
  <w:num w:numId="7" w16cid:durableId="34899558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0414120">
    <w:abstractNumId w:val="14"/>
  </w:num>
  <w:num w:numId="9" w16cid:durableId="560991565">
    <w:abstractNumId w:val="7"/>
  </w:num>
  <w:num w:numId="10" w16cid:durableId="1965428634">
    <w:abstractNumId w:val="11"/>
    <w:lvlOverride w:ilvl="1">
      <w:lvl w:ilvl="1">
        <w:numFmt w:val="decimal"/>
        <w:lvlText w:val="%2."/>
        <w:lvlJc w:val="left"/>
      </w:lvl>
    </w:lvlOverride>
  </w:num>
  <w:num w:numId="11" w16cid:durableId="946733128">
    <w:abstractNumId w:val="22"/>
    <w:lvlOverride w:ilvl="1">
      <w:lvl w:ilvl="1">
        <w:numFmt w:val="decimal"/>
        <w:lvlText w:val="%2."/>
        <w:lvlJc w:val="left"/>
      </w:lvl>
    </w:lvlOverride>
  </w:num>
  <w:num w:numId="12" w16cid:durableId="1346832807">
    <w:abstractNumId w:val="20"/>
    <w:lvlOverride w:ilvl="1">
      <w:lvl w:ilvl="1">
        <w:numFmt w:val="decimal"/>
        <w:lvlText w:val="%2."/>
        <w:lvlJc w:val="left"/>
      </w:lvl>
    </w:lvlOverride>
  </w:num>
  <w:num w:numId="13" w16cid:durableId="1779179486">
    <w:abstractNumId w:val="20"/>
    <w:lvlOverride w:ilvl="1">
      <w:lvl w:ilvl="1">
        <w:numFmt w:val="decimal"/>
        <w:lvlText w:val="%2."/>
        <w:lvlJc w:val="left"/>
      </w:lvl>
    </w:lvlOverride>
  </w:num>
  <w:num w:numId="14" w16cid:durableId="1265915554">
    <w:abstractNumId w:val="2"/>
    <w:lvlOverride w:ilvl="1">
      <w:lvl w:ilvl="1">
        <w:numFmt w:val="decimal"/>
        <w:lvlText w:val="%2."/>
        <w:lvlJc w:val="left"/>
      </w:lvl>
    </w:lvlOverride>
  </w:num>
  <w:num w:numId="15" w16cid:durableId="1196968348">
    <w:abstractNumId w:val="3"/>
  </w:num>
  <w:num w:numId="16" w16cid:durableId="2102797877">
    <w:abstractNumId w:val="0"/>
    <w:lvlOverride w:ilvl="1">
      <w:lvl w:ilvl="1">
        <w:numFmt w:val="decimal"/>
        <w:lvlText w:val="%2."/>
        <w:lvlJc w:val="left"/>
      </w:lvl>
    </w:lvlOverride>
  </w:num>
  <w:num w:numId="17" w16cid:durableId="1380209237">
    <w:abstractNumId w:val="21"/>
    <w:lvlOverride w:ilvl="1">
      <w:lvl w:ilvl="1">
        <w:numFmt w:val="decimal"/>
        <w:lvlText w:val="%2."/>
        <w:lvlJc w:val="left"/>
      </w:lvl>
    </w:lvlOverride>
  </w:num>
  <w:num w:numId="18" w16cid:durableId="1772236339">
    <w:abstractNumId w:val="1"/>
  </w:num>
  <w:num w:numId="19" w16cid:durableId="49692915">
    <w:abstractNumId w:val="5"/>
    <w:lvlOverride w:ilvl="1">
      <w:lvl w:ilvl="1">
        <w:numFmt w:val="decimal"/>
        <w:lvlText w:val="%2."/>
        <w:lvlJc w:val="left"/>
      </w:lvl>
    </w:lvlOverride>
  </w:num>
  <w:num w:numId="20" w16cid:durableId="523790942">
    <w:abstractNumId w:val="5"/>
    <w:lvlOverride w:ilvl="1">
      <w:lvl w:ilvl="1">
        <w:numFmt w:val="decimal"/>
        <w:lvlText w:val="%2."/>
        <w:lvlJc w:val="left"/>
      </w:lvl>
    </w:lvlOverride>
  </w:num>
  <w:num w:numId="21" w16cid:durableId="1458983156">
    <w:abstractNumId w:val="5"/>
    <w:lvlOverride w:ilvl="1">
      <w:lvl w:ilvl="1">
        <w:numFmt w:val="decimal"/>
        <w:lvlText w:val="%2."/>
        <w:lvlJc w:val="left"/>
      </w:lvl>
    </w:lvlOverride>
  </w:num>
  <w:num w:numId="22" w16cid:durableId="989987212">
    <w:abstractNumId w:val="5"/>
    <w:lvlOverride w:ilvl="1">
      <w:lvl w:ilvl="1">
        <w:numFmt w:val="decimal"/>
        <w:lvlText w:val="%2."/>
        <w:lvlJc w:val="left"/>
      </w:lvl>
    </w:lvlOverride>
  </w:num>
  <w:num w:numId="23" w16cid:durableId="683479063">
    <w:abstractNumId w:val="5"/>
    <w:lvlOverride w:ilvl="1">
      <w:lvl w:ilvl="1">
        <w:numFmt w:val="decimal"/>
        <w:lvlText w:val="%2."/>
        <w:lvlJc w:val="left"/>
      </w:lvl>
    </w:lvlOverride>
  </w:num>
  <w:num w:numId="24" w16cid:durableId="499662732">
    <w:abstractNumId w:val="5"/>
    <w:lvlOverride w:ilvl="1">
      <w:lvl w:ilvl="1">
        <w:numFmt w:val="decimal"/>
        <w:lvlText w:val="%2."/>
        <w:lvlJc w:val="left"/>
      </w:lvl>
    </w:lvlOverride>
  </w:num>
  <w:num w:numId="25" w16cid:durableId="433288914">
    <w:abstractNumId w:val="5"/>
    <w:lvlOverride w:ilvl="1">
      <w:lvl w:ilvl="1">
        <w:numFmt w:val="decimal"/>
        <w:lvlText w:val="%2."/>
        <w:lvlJc w:val="left"/>
      </w:lvl>
    </w:lvlOverride>
  </w:num>
  <w:num w:numId="26" w16cid:durableId="178204292">
    <w:abstractNumId w:val="18"/>
  </w:num>
  <w:num w:numId="27" w16cid:durableId="572933503">
    <w:abstractNumId w:val="6"/>
  </w:num>
  <w:num w:numId="28" w16cid:durableId="234246089">
    <w:abstractNumId w:val="16"/>
  </w:num>
  <w:num w:numId="29" w16cid:durableId="1144661262">
    <w:abstractNumId w:val="8"/>
  </w:num>
  <w:num w:numId="30" w16cid:durableId="1780101798">
    <w:abstractNumId w:val="13"/>
  </w:num>
  <w:num w:numId="31" w16cid:durableId="2066297773">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trackRevisions w:val="false"/>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0BD2"/>
    <w:rsid w:val="00007043"/>
    <w:rsid w:val="00026CFF"/>
    <w:rsid w:val="00033179"/>
    <w:rsid w:val="00050C83"/>
    <w:rsid w:val="00051890"/>
    <w:rsid w:val="00063AE3"/>
    <w:rsid w:val="0008788F"/>
    <w:rsid w:val="000A7A4B"/>
    <w:rsid w:val="000B4877"/>
    <w:rsid w:val="000B4AB0"/>
    <w:rsid w:val="000C0E2B"/>
    <w:rsid w:val="000D04E4"/>
    <w:rsid w:val="000D3BF2"/>
    <w:rsid w:val="000E1FD4"/>
    <w:rsid w:val="000E2C1A"/>
    <w:rsid w:val="001126A9"/>
    <w:rsid w:val="0013288A"/>
    <w:rsid w:val="00134D74"/>
    <w:rsid w:val="00137C73"/>
    <w:rsid w:val="00144782"/>
    <w:rsid w:val="0015527F"/>
    <w:rsid w:val="00157264"/>
    <w:rsid w:val="001729BB"/>
    <w:rsid w:val="00176D9A"/>
    <w:rsid w:val="00184864"/>
    <w:rsid w:val="001A5CDE"/>
    <w:rsid w:val="001C2021"/>
    <w:rsid w:val="001C3AB6"/>
    <w:rsid w:val="001C3CAE"/>
    <w:rsid w:val="001C4834"/>
    <w:rsid w:val="001C528E"/>
    <w:rsid w:val="001F5D8E"/>
    <w:rsid w:val="00205CE1"/>
    <w:rsid w:val="002165FC"/>
    <w:rsid w:val="00226AFF"/>
    <w:rsid w:val="00226B96"/>
    <w:rsid w:val="00226DE5"/>
    <w:rsid w:val="002412AA"/>
    <w:rsid w:val="00246CF2"/>
    <w:rsid w:val="00251B32"/>
    <w:rsid w:val="002614BC"/>
    <w:rsid w:val="00267276"/>
    <w:rsid w:val="00272307"/>
    <w:rsid w:val="002763CF"/>
    <w:rsid w:val="00285AC4"/>
    <w:rsid w:val="002A7E0A"/>
    <w:rsid w:val="002B7A94"/>
    <w:rsid w:val="002C0469"/>
    <w:rsid w:val="002E2AF3"/>
    <w:rsid w:val="002F552D"/>
    <w:rsid w:val="002F68DB"/>
    <w:rsid w:val="0030495C"/>
    <w:rsid w:val="003077E6"/>
    <w:rsid w:val="003142EF"/>
    <w:rsid w:val="00321514"/>
    <w:rsid w:val="00336F78"/>
    <w:rsid w:val="00346E11"/>
    <w:rsid w:val="0036067F"/>
    <w:rsid w:val="0037487F"/>
    <w:rsid w:val="00392372"/>
    <w:rsid w:val="003A2F1A"/>
    <w:rsid w:val="003A7FED"/>
    <w:rsid w:val="003C27E6"/>
    <w:rsid w:val="003C2D61"/>
    <w:rsid w:val="003D21B3"/>
    <w:rsid w:val="003E7E67"/>
    <w:rsid w:val="00400831"/>
    <w:rsid w:val="0041003C"/>
    <w:rsid w:val="0042076B"/>
    <w:rsid w:val="00434A79"/>
    <w:rsid w:val="004354BE"/>
    <w:rsid w:val="004473E8"/>
    <w:rsid w:val="0045094D"/>
    <w:rsid w:val="00451EEB"/>
    <w:rsid w:val="00466860"/>
    <w:rsid w:val="004A2ED2"/>
    <w:rsid w:val="004A3A3B"/>
    <w:rsid w:val="004B07FB"/>
    <w:rsid w:val="004C26C7"/>
    <w:rsid w:val="004C4FCF"/>
    <w:rsid w:val="005131F9"/>
    <w:rsid w:val="00531809"/>
    <w:rsid w:val="00537441"/>
    <w:rsid w:val="00543F76"/>
    <w:rsid w:val="0054671C"/>
    <w:rsid w:val="005679C2"/>
    <w:rsid w:val="00576D93"/>
    <w:rsid w:val="005819D0"/>
    <w:rsid w:val="005B3A14"/>
    <w:rsid w:val="005B542C"/>
    <w:rsid w:val="005C2763"/>
    <w:rsid w:val="005E3136"/>
    <w:rsid w:val="005E6207"/>
    <w:rsid w:val="00601875"/>
    <w:rsid w:val="006133DA"/>
    <w:rsid w:val="00647690"/>
    <w:rsid w:val="00655F95"/>
    <w:rsid w:val="00656398"/>
    <w:rsid w:val="00662C4C"/>
    <w:rsid w:val="00666C43"/>
    <w:rsid w:val="00667031"/>
    <w:rsid w:val="00680DCC"/>
    <w:rsid w:val="00681489"/>
    <w:rsid w:val="006A3BED"/>
    <w:rsid w:val="006A60E4"/>
    <w:rsid w:val="006A6907"/>
    <w:rsid w:val="006C23B9"/>
    <w:rsid w:val="006F0AFE"/>
    <w:rsid w:val="007039F2"/>
    <w:rsid w:val="00710286"/>
    <w:rsid w:val="00720CE1"/>
    <w:rsid w:val="0073059D"/>
    <w:rsid w:val="00735266"/>
    <w:rsid w:val="007356AC"/>
    <w:rsid w:val="00761EB8"/>
    <w:rsid w:val="007660B5"/>
    <w:rsid w:val="007701D2"/>
    <w:rsid w:val="00770ABB"/>
    <w:rsid w:val="00784010"/>
    <w:rsid w:val="00791437"/>
    <w:rsid w:val="007934A7"/>
    <w:rsid w:val="00793D2B"/>
    <w:rsid w:val="007E247D"/>
    <w:rsid w:val="007E6EF9"/>
    <w:rsid w:val="007F707A"/>
    <w:rsid w:val="0083116D"/>
    <w:rsid w:val="00833DA8"/>
    <w:rsid w:val="008462AD"/>
    <w:rsid w:val="00847663"/>
    <w:rsid w:val="00853FEC"/>
    <w:rsid w:val="00857DB5"/>
    <w:rsid w:val="00861EE5"/>
    <w:rsid w:val="00880BD2"/>
    <w:rsid w:val="008842CF"/>
    <w:rsid w:val="008A0397"/>
    <w:rsid w:val="008A5D80"/>
    <w:rsid w:val="008D2FB5"/>
    <w:rsid w:val="008D3406"/>
    <w:rsid w:val="008D590A"/>
    <w:rsid w:val="008D75C5"/>
    <w:rsid w:val="008E29B7"/>
    <w:rsid w:val="00903FDE"/>
    <w:rsid w:val="009070A7"/>
    <w:rsid w:val="00910E26"/>
    <w:rsid w:val="00922441"/>
    <w:rsid w:val="00931B9D"/>
    <w:rsid w:val="00934F86"/>
    <w:rsid w:val="0094165C"/>
    <w:rsid w:val="009747D6"/>
    <w:rsid w:val="00977CDC"/>
    <w:rsid w:val="009816F1"/>
    <w:rsid w:val="009820B8"/>
    <w:rsid w:val="00995D92"/>
    <w:rsid w:val="009A7A7C"/>
    <w:rsid w:val="009B041B"/>
    <w:rsid w:val="009B0964"/>
    <w:rsid w:val="009D1366"/>
    <w:rsid w:val="009D3223"/>
    <w:rsid w:val="00A213A1"/>
    <w:rsid w:val="00A2430C"/>
    <w:rsid w:val="00A2458D"/>
    <w:rsid w:val="00A41ED9"/>
    <w:rsid w:val="00A766D4"/>
    <w:rsid w:val="00A77721"/>
    <w:rsid w:val="00A81C41"/>
    <w:rsid w:val="00AA32C6"/>
    <w:rsid w:val="00AC6873"/>
    <w:rsid w:val="00AD1BFB"/>
    <w:rsid w:val="00AD7549"/>
    <w:rsid w:val="00AF301D"/>
    <w:rsid w:val="00AF369D"/>
    <w:rsid w:val="00B1603B"/>
    <w:rsid w:val="00B23AB5"/>
    <w:rsid w:val="00B25400"/>
    <w:rsid w:val="00B301F0"/>
    <w:rsid w:val="00B32479"/>
    <w:rsid w:val="00B32EB3"/>
    <w:rsid w:val="00B378EF"/>
    <w:rsid w:val="00B432A0"/>
    <w:rsid w:val="00B568AD"/>
    <w:rsid w:val="00B6474D"/>
    <w:rsid w:val="00B8228D"/>
    <w:rsid w:val="00B861E8"/>
    <w:rsid w:val="00B94F73"/>
    <w:rsid w:val="00BB3086"/>
    <w:rsid w:val="00BB3E8A"/>
    <w:rsid w:val="00BC7EDD"/>
    <w:rsid w:val="00BD7E22"/>
    <w:rsid w:val="00C02D8B"/>
    <w:rsid w:val="00C1406D"/>
    <w:rsid w:val="00C206B0"/>
    <w:rsid w:val="00C219CD"/>
    <w:rsid w:val="00C22564"/>
    <w:rsid w:val="00C22F0B"/>
    <w:rsid w:val="00C42D37"/>
    <w:rsid w:val="00C7054E"/>
    <w:rsid w:val="00C776DD"/>
    <w:rsid w:val="00C851A9"/>
    <w:rsid w:val="00C860AC"/>
    <w:rsid w:val="00CB4DDB"/>
    <w:rsid w:val="00CD08EF"/>
    <w:rsid w:val="00CD28DF"/>
    <w:rsid w:val="00CD5F70"/>
    <w:rsid w:val="00CE443F"/>
    <w:rsid w:val="00CF5DF1"/>
    <w:rsid w:val="00D069D9"/>
    <w:rsid w:val="00D22DFD"/>
    <w:rsid w:val="00D30881"/>
    <w:rsid w:val="00D3521A"/>
    <w:rsid w:val="00D57618"/>
    <w:rsid w:val="00D63982"/>
    <w:rsid w:val="00D654D9"/>
    <w:rsid w:val="00DA4791"/>
    <w:rsid w:val="00DA4DAF"/>
    <w:rsid w:val="00DB60D6"/>
    <w:rsid w:val="00DC1DBF"/>
    <w:rsid w:val="00DD52C1"/>
    <w:rsid w:val="00DD6AFE"/>
    <w:rsid w:val="00E12B49"/>
    <w:rsid w:val="00E21E9A"/>
    <w:rsid w:val="00E22CD8"/>
    <w:rsid w:val="00E40C83"/>
    <w:rsid w:val="00E75E51"/>
    <w:rsid w:val="00E834F7"/>
    <w:rsid w:val="00E848FE"/>
    <w:rsid w:val="00EA366B"/>
    <w:rsid w:val="00EA55BB"/>
    <w:rsid w:val="00EC2854"/>
    <w:rsid w:val="00EC70CE"/>
    <w:rsid w:val="00ED2359"/>
    <w:rsid w:val="00ED3C9F"/>
    <w:rsid w:val="00ED63AF"/>
    <w:rsid w:val="00EE0FC1"/>
    <w:rsid w:val="00EE49FD"/>
    <w:rsid w:val="00EF6A52"/>
    <w:rsid w:val="00F22D77"/>
    <w:rsid w:val="00F51B5B"/>
    <w:rsid w:val="00F73F4A"/>
    <w:rsid w:val="00F7664E"/>
    <w:rsid w:val="00F81F58"/>
    <w:rsid w:val="00F832E2"/>
    <w:rsid w:val="00F83FEC"/>
    <w:rsid w:val="00F85D6C"/>
    <w:rsid w:val="00FB1F56"/>
    <w:rsid w:val="00FC1893"/>
    <w:rsid w:val="00FF6376"/>
    <w:rsid w:val="03E0ACBE"/>
    <w:rsid w:val="049CBB53"/>
    <w:rsid w:val="05A96291"/>
    <w:rsid w:val="06D929CE"/>
    <w:rsid w:val="0C08690A"/>
    <w:rsid w:val="1A20905E"/>
    <w:rsid w:val="1AEC97A6"/>
    <w:rsid w:val="1B9D85EE"/>
    <w:rsid w:val="2079378D"/>
    <w:rsid w:val="2244958F"/>
    <w:rsid w:val="277E2D3A"/>
    <w:rsid w:val="280FF0BC"/>
    <w:rsid w:val="29E14FF8"/>
    <w:rsid w:val="30A15EC5"/>
    <w:rsid w:val="338986D3"/>
    <w:rsid w:val="4048987C"/>
    <w:rsid w:val="417D0A9F"/>
    <w:rsid w:val="428CD0D0"/>
    <w:rsid w:val="46C56D61"/>
    <w:rsid w:val="481081EC"/>
    <w:rsid w:val="4CA6359F"/>
    <w:rsid w:val="501002D7"/>
    <w:rsid w:val="5340D882"/>
    <w:rsid w:val="548F5A01"/>
    <w:rsid w:val="6242B5D9"/>
    <w:rsid w:val="64652EEA"/>
    <w:rsid w:val="658CD293"/>
    <w:rsid w:val="6694AFDD"/>
    <w:rsid w:val="683DA1B2"/>
    <w:rsid w:val="6C003070"/>
    <w:rsid w:val="6D12F2BE"/>
    <w:rsid w:val="6D663897"/>
    <w:rsid w:val="7326CBE7"/>
    <w:rsid w:val="76D443E7"/>
    <w:rsid w:val="7BF1FE6D"/>
    <w:rsid w:val="7E9B7D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65F2B"/>
  <w15:docId w15:val="{DF957A82-651B-4207-96C6-40C0214F35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41ED9"/>
    <w:rPr>
      <w:rFonts w:ascii="Arial" w:hAnsi="Arial"/>
      <w:sz w:val="24"/>
      <w:szCs w:val="24"/>
      <w:lang w:val="en-US" w:eastAsia="en-US"/>
    </w:rPr>
  </w:style>
  <w:style w:type="paragraph" w:styleId="Kop3">
    <w:name w:val="heading 3"/>
    <w:basedOn w:val="Standaard"/>
    <w:next w:val="Standaard"/>
    <w:link w:val="Kop3Char"/>
    <w:semiHidden/>
    <w:unhideWhenUsed/>
    <w:qFormat/>
    <w:locked/>
    <w:rsid w:val="00543F76"/>
    <w:pPr>
      <w:keepNext/>
      <w:spacing w:line="360" w:lineRule="auto"/>
      <w:outlineLvl w:val="2"/>
    </w:pPr>
    <w:rPr>
      <w:rFonts w:ascii="Verdana" w:hAnsi="Verdana"/>
      <w:b/>
      <w:bCs/>
      <w:spacing w:val="24"/>
      <w:sz w:val="18"/>
      <w:szCs w:val="20"/>
      <w:lang w:val="nl-NL" w:eastAsia="nl-NL"/>
    </w:rPr>
  </w:style>
  <w:style w:type="paragraph" w:styleId="Kop8">
    <w:name w:val="heading 8"/>
    <w:basedOn w:val="Standaard"/>
    <w:next w:val="Standaard"/>
    <w:link w:val="Kop8Char"/>
    <w:semiHidden/>
    <w:unhideWhenUsed/>
    <w:qFormat/>
    <w:locked/>
    <w:rsid w:val="00543F76"/>
    <w:pPr>
      <w:keepNext/>
      <w:spacing w:line="360" w:lineRule="auto"/>
      <w:outlineLvl w:val="7"/>
    </w:pPr>
    <w:rPr>
      <w:rFonts w:ascii="Verdana" w:hAnsi="Verdana" w:cs="Arial"/>
      <w:b/>
      <w:bCs/>
      <w:caps/>
      <w:spacing w:val="24"/>
      <w:sz w:val="16"/>
      <w:szCs w:val="20"/>
      <w:lang w:val="nl-NL"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Huisstijl-Gegeven" w:customStyle="1">
    <w:name w:val="Huisstijl-Gegeven"/>
    <w:basedOn w:val="Standaard"/>
    <w:qFormat/>
    <w:rsid w:val="001F5D8E"/>
    <w:pPr>
      <w:spacing w:line="170" w:lineRule="exact"/>
    </w:pPr>
    <w:rPr>
      <w:noProof/>
      <w:sz w:val="14"/>
      <w:lang w:val="nl-NL" w:eastAsia="nl-NL"/>
    </w:rPr>
  </w:style>
  <w:style w:type="paragraph" w:styleId="Huisstijl-Naw" w:customStyle="1">
    <w:name w:val="Huisstijl-Naw"/>
    <w:basedOn w:val="Standaard"/>
    <w:rsid w:val="001F5D8E"/>
    <w:pPr>
      <w:spacing w:line="240" w:lineRule="exact"/>
    </w:pPr>
    <w:rPr>
      <w:noProof/>
      <w:sz w:val="20"/>
      <w:lang w:val="nl-NL" w:eastAsia="nl-NL"/>
    </w:rPr>
  </w:style>
  <w:style w:type="paragraph" w:styleId="Huisstijl-Sjabloonnaam" w:customStyle="1">
    <w:name w:val="Huisstijl-Sjabloonnaam"/>
    <w:basedOn w:val="Standaard"/>
    <w:rsid w:val="001F5D8E"/>
    <w:pPr>
      <w:spacing w:line="340" w:lineRule="exact"/>
    </w:pPr>
    <w:rPr>
      <w:noProof/>
      <w:sz w:val="28"/>
      <w:lang w:val="nl-NL" w:eastAsia="nl-NL"/>
    </w:rPr>
  </w:style>
  <w:style w:type="paragraph" w:styleId="Huisstijl-Adres" w:customStyle="1">
    <w:name w:val="Huisstijl-Adres"/>
    <w:basedOn w:val="Huisstijl-Gegeven"/>
    <w:rsid w:val="001F5D8E"/>
  </w:style>
  <w:style w:type="paragraph" w:styleId="Huisstijl-Retouradres" w:customStyle="1">
    <w:name w:val="Huisstijl-Retouradres"/>
    <w:basedOn w:val="Huisstijl-Gegeven"/>
    <w:rsid w:val="001F5D8E"/>
    <w:rPr>
      <w:sz w:val="13"/>
    </w:rPr>
  </w:style>
  <w:style w:type="paragraph" w:styleId="Huisstijl-Kopje" w:customStyle="1">
    <w:name w:val="Huisstijl-Kopje"/>
    <w:basedOn w:val="Huisstijl-Gegeven"/>
    <w:next w:val="Huisstijl-Gegeven"/>
    <w:qFormat/>
    <w:rsid w:val="001F5D8E"/>
    <w:pPr>
      <w:spacing w:line="240" w:lineRule="exact"/>
    </w:pPr>
    <w:rPr>
      <w:sz w:val="13"/>
    </w:rPr>
  </w:style>
  <w:style w:type="character" w:styleId="Hyperlink">
    <w:name w:val="Hyperlink"/>
    <w:uiPriority w:val="99"/>
    <w:semiHidden/>
    <w:unhideWhenUsed/>
    <w:rsid w:val="00A2458D"/>
    <w:rPr>
      <w:color w:val="0000FF"/>
      <w:u w:val="single"/>
    </w:rPr>
  </w:style>
  <w:style w:type="character" w:styleId="Kop3Char" w:customStyle="1">
    <w:name w:val="Kop 3 Char"/>
    <w:link w:val="Kop3"/>
    <w:semiHidden/>
    <w:rsid w:val="00543F76"/>
    <w:rPr>
      <w:rFonts w:ascii="Verdana" w:hAnsi="Verdana"/>
      <w:b/>
      <w:bCs/>
      <w:spacing w:val="24"/>
      <w:sz w:val="18"/>
      <w:szCs w:val="20"/>
    </w:rPr>
  </w:style>
  <w:style w:type="character" w:styleId="Kop8Char" w:customStyle="1">
    <w:name w:val="Kop 8 Char"/>
    <w:link w:val="Kop8"/>
    <w:semiHidden/>
    <w:rsid w:val="00543F76"/>
    <w:rPr>
      <w:rFonts w:ascii="Verdana" w:hAnsi="Verdana" w:cs="Arial"/>
      <w:b/>
      <w:bCs/>
      <w:caps/>
      <w:spacing w:val="24"/>
      <w:sz w:val="16"/>
      <w:szCs w:val="20"/>
    </w:rPr>
  </w:style>
  <w:style w:type="paragraph" w:styleId="Voettekst">
    <w:name w:val="footer"/>
    <w:basedOn w:val="Standaard"/>
    <w:link w:val="VoettekstChar"/>
    <w:semiHidden/>
    <w:unhideWhenUsed/>
    <w:rsid w:val="00543F76"/>
    <w:pPr>
      <w:tabs>
        <w:tab w:val="center" w:pos="4536"/>
        <w:tab w:val="right" w:pos="9072"/>
      </w:tabs>
      <w:spacing w:line="360" w:lineRule="auto"/>
    </w:pPr>
    <w:rPr>
      <w:rFonts w:ascii="Verdana" w:hAnsi="Verdana"/>
      <w:spacing w:val="24"/>
      <w:sz w:val="16"/>
      <w:szCs w:val="20"/>
      <w:lang w:val="nl-NL" w:eastAsia="nl-NL"/>
    </w:rPr>
  </w:style>
  <w:style w:type="character" w:styleId="VoettekstChar" w:customStyle="1">
    <w:name w:val="Voettekst Char"/>
    <w:link w:val="Voettekst"/>
    <w:semiHidden/>
    <w:rsid w:val="00543F76"/>
    <w:rPr>
      <w:rFonts w:ascii="Verdana" w:hAnsi="Verdana"/>
      <w:spacing w:val="24"/>
      <w:sz w:val="16"/>
      <w:szCs w:val="20"/>
    </w:rPr>
  </w:style>
  <w:style w:type="paragraph" w:styleId="Revisie">
    <w:name w:val="Revision"/>
    <w:hidden/>
    <w:uiPriority w:val="99"/>
    <w:semiHidden/>
    <w:rsid w:val="00B94F73"/>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54158">
      <w:bodyDiv w:val="1"/>
      <w:marLeft w:val="0"/>
      <w:marRight w:val="0"/>
      <w:marTop w:val="0"/>
      <w:marBottom w:val="0"/>
      <w:divBdr>
        <w:top w:val="none" w:sz="0" w:space="0" w:color="auto"/>
        <w:left w:val="none" w:sz="0" w:space="0" w:color="auto"/>
        <w:bottom w:val="none" w:sz="0" w:space="0" w:color="auto"/>
        <w:right w:val="none" w:sz="0" w:space="0" w:color="auto"/>
      </w:divBdr>
    </w:div>
    <w:div w:id="185681899">
      <w:bodyDiv w:val="1"/>
      <w:marLeft w:val="0"/>
      <w:marRight w:val="0"/>
      <w:marTop w:val="0"/>
      <w:marBottom w:val="0"/>
      <w:divBdr>
        <w:top w:val="none" w:sz="0" w:space="0" w:color="auto"/>
        <w:left w:val="none" w:sz="0" w:space="0" w:color="auto"/>
        <w:bottom w:val="none" w:sz="0" w:space="0" w:color="auto"/>
        <w:right w:val="none" w:sz="0" w:space="0" w:color="auto"/>
      </w:divBdr>
    </w:div>
    <w:div w:id="747919587">
      <w:bodyDiv w:val="1"/>
      <w:marLeft w:val="0"/>
      <w:marRight w:val="0"/>
      <w:marTop w:val="0"/>
      <w:marBottom w:val="0"/>
      <w:divBdr>
        <w:top w:val="none" w:sz="0" w:space="0" w:color="auto"/>
        <w:left w:val="none" w:sz="0" w:space="0" w:color="auto"/>
        <w:bottom w:val="none" w:sz="0" w:space="0" w:color="auto"/>
        <w:right w:val="none" w:sz="0" w:space="0" w:color="auto"/>
      </w:divBdr>
    </w:div>
    <w:div w:id="849873254">
      <w:bodyDiv w:val="1"/>
      <w:marLeft w:val="0"/>
      <w:marRight w:val="0"/>
      <w:marTop w:val="0"/>
      <w:marBottom w:val="0"/>
      <w:divBdr>
        <w:top w:val="none" w:sz="0" w:space="0" w:color="auto"/>
        <w:left w:val="none" w:sz="0" w:space="0" w:color="auto"/>
        <w:bottom w:val="none" w:sz="0" w:space="0" w:color="auto"/>
        <w:right w:val="none" w:sz="0" w:space="0" w:color="auto"/>
      </w:divBdr>
    </w:div>
    <w:div w:id="1288273881">
      <w:bodyDiv w:val="1"/>
      <w:marLeft w:val="0"/>
      <w:marRight w:val="0"/>
      <w:marTop w:val="0"/>
      <w:marBottom w:val="0"/>
      <w:divBdr>
        <w:top w:val="none" w:sz="0" w:space="0" w:color="auto"/>
        <w:left w:val="none" w:sz="0" w:space="0" w:color="auto"/>
        <w:bottom w:val="none" w:sz="0" w:space="0" w:color="auto"/>
        <w:right w:val="none" w:sz="0" w:space="0" w:color="auto"/>
      </w:divBdr>
    </w:div>
    <w:div w:id="1415010936">
      <w:marLeft w:val="0"/>
      <w:marRight w:val="0"/>
      <w:marTop w:val="0"/>
      <w:marBottom w:val="0"/>
      <w:divBdr>
        <w:top w:val="none" w:sz="0" w:space="0" w:color="auto"/>
        <w:left w:val="none" w:sz="0" w:space="0" w:color="auto"/>
        <w:bottom w:val="none" w:sz="0" w:space="0" w:color="auto"/>
        <w:right w:val="none" w:sz="0" w:space="0" w:color="auto"/>
      </w:divBdr>
    </w:div>
    <w:div w:id="1415010937">
      <w:marLeft w:val="0"/>
      <w:marRight w:val="0"/>
      <w:marTop w:val="0"/>
      <w:marBottom w:val="0"/>
      <w:divBdr>
        <w:top w:val="none" w:sz="0" w:space="0" w:color="auto"/>
        <w:left w:val="none" w:sz="0" w:space="0" w:color="auto"/>
        <w:bottom w:val="none" w:sz="0" w:space="0" w:color="auto"/>
        <w:right w:val="none" w:sz="0" w:space="0" w:color="auto"/>
      </w:divBdr>
    </w:div>
    <w:div w:id="1415010938">
      <w:marLeft w:val="0"/>
      <w:marRight w:val="0"/>
      <w:marTop w:val="0"/>
      <w:marBottom w:val="0"/>
      <w:divBdr>
        <w:top w:val="none" w:sz="0" w:space="0" w:color="auto"/>
        <w:left w:val="none" w:sz="0" w:space="0" w:color="auto"/>
        <w:bottom w:val="none" w:sz="0" w:space="0" w:color="auto"/>
        <w:right w:val="none" w:sz="0" w:space="0" w:color="auto"/>
      </w:divBdr>
    </w:div>
    <w:div w:id="1415010939">
      <w:marLeft w:val="0"/>
      <w:marRight w:val="0"/>
      <w:marTop w:val="0"/>
      <w:marBottom w:val="0"/>
      <w:divBdr>
        <w:top w:val="none" w:sz="0" w:space="0" w:color="auto"/>
        <w:left w:val="none" w:sz="0" w:space="0" w:color="auto"/>
        <w:bottom w:val="none" w:sz="0" w:space="0" w:color="auto"/>
        <w:right w:val="none" w:sz="0" w:space="0" w:color="auto"/>
      </w:divBdr>
    </w:div>
    <w:div w:id="1415010940">
      <w:marLeft w:val="0"/>
      <w:marRight w:val="0"/>
      <w:marTop w:val="0"/>
      <w:marBottom w:val="0"/>
      <w:divBdr>
        <w:top w:val="none" w:sz="0" w:space="0" w:color="auto"/>
        <w:left w:val="none" w:sz="0" w:space="0" w:color="auto"/>
        <w:bottom w:val="none" w:sz="0" w:space="0" w:color="auto"/>
        <w:right w:val="none" w:sz="0" w:space="0" w:color="auto"/>
      </w:divBdr>
    </w:div>
    <w:div w:id="1415010941">
      <w:marLeft w:val="0"/>
      <w:marRight w:val="0"/>
      <w:marTop w:val="0"/>
      <w:marBottom w:val="0"/>
      <w:divBdr>
        <w:top w:val="none" w:sz="0" w:space="0" w:color="auto"/>
        <w:left w:val="none" w:sz="0" w:space="0" w:color="auto"/>
        <w:bottom w:val="none" w:sz="0" w:space="0" w:color="auto"/>
        <w:right w:val="none" w:sz="0" w:space="0" w:color="auto"/>
      </w:divBdr>
    </w:div>
    <w:div w:id="1415010942">
      <w:marLeft w:val="0"/>
      <w:marRight w:val="0"/>
      <w:marTop w:val="0"/>
      <w:marBottom w:val="0"/>
      <w:divBdr>
        <w:top w:val="none" w:sz="0" w:space="0" w:color="auto"/>
        <w:left w:val="none" w:sz="0" w:space="0" w:color="auto"/>
        <w:bottom w:val="none" w:sz="0" w:space="0" w:color="auto"/>
        <w:right w:val="none" w:sz="0" w:space="0" w:color="auto"/>
      </w:divBdr>
    </w:div>
    <w:div w:id="1415010943">
      <w:marLeft w:val="0"/>
      <w:marRight w:val="0"/>
      <w:marTop w:val="0"/>
      <w:marBottom w:val="0"/>
      <w:divBdr>
        <w:top w:val="none" w:sz="0" w:space="0" w:color="auto"/>
        <w:left w:val="none" w:sz="0" w:space="0" w:color="auto"/>
        <w:bottom w:val="none" w:sz="0" w:space="0" w:color="auto"/>
        <w:right w:val="none" w:sz="0" w:space="0" w:color="auto"/>
      </w:divBdr>
    </w:div>
    <w:div w:id="1415010944">
      <w:marLeft w:val="0"/>
      <w:marRight w:val="0"/>
      <w:marTop w:val="0"/>
      <w:marBottom w:val="0"/>
      <w:divBdr>
        <w:top w:val="none" w:sz="0" w:space="0" w:color="auto"/>
        <w:left w:val="none" w:sz="0" w:space="0" w:color="auto"/>
        <w:bottom w:val="none" w:sz="0" w:space="0" w:color="auto"/>
        <w:right w:val="none" w:sz="0" w:space="0" w:color="auto"/>
      </w:divBdr>
    </w:div>
    <w:div w:id="1415010945">
      <w:marLeft w:val="0"/>
      <w:marRight w:val="0"/>
      <w:marTop w:val="0"/>
      <w:marBottom w:val="0"/>
      <w:divBdr>
        <w:top w:val="none" w:sz="0" w:space="0" w:color="auto"/>
        <w:left w:val="none" w:sz="0" w:space="0" w:color="auto"/>
        <w:bottom w:val="none" w:sz="0" w:space="0" w:color="auto"/>
        <w:right w:val="none" w:sz="0" w:space="0" w:color="auto"/>
      </w:divBdr>
    </w:div>
    <w:div w:id="1415010946">
      <w:marLeft w:val="0"/>
      <w:marRight w:val="0"/>
      <w:marTop w:val="0"/>
      <w:marBottom w:val="0"/>
      <w:divBdr>
        <w:top w:val="none" w:sz="0" w:space="0" w:color="auto"/>
        <w:left w:val="none" w:sz="0" w:space="0" w:color="auto"/>
        <w:bottom w:val="none" w:sz="0" w:space="0" w:color="auto"/>
        <w:right w:val="none" w:sz="0" w:space="0" w:color="auto"/>
      </w:divBdr>
    </w:div>
    <w:div w:id="1415010947">
      <w:marLeft w:val="0"/>
      <w:marRight w:val="0"/>
      <w:marTop w:val="0"/>
      <w:marBottom w:val="0"/>
      <w:divBdr>
        <w:top w:val="none" w:sz="0" w:space="0" w:color="auto"/>
        <w:left w:val="none" w:sz="0" w:space="0" w:color="auto"/>
        <w:bottom w:val="none" w:sz="0" w:space="0" w:color="auto"/>
        <w:right w:val="none" w:sz="0" w:space="0" w:color="auto"/>
      </w:divBdr>
    </w:div>
    <w:div w:id="1415010948">
      <w:marLeft w:val="0"/>
      <w:marRight w:val="0"/>
      <w:marTop w:val="0"/>
      <w:marBottom w:val="0"/>
      <w:divBdr>
        <w:top w:val="none" w:sz="0" w:space="0" w:color="auto"/>
        <w:left w:val="none" w:sz="0" w:space="0" w:color="auto"/>
        <w:bottom w:val="none" w:sz="0" w:space="0" w:color="auto"/>
        <w:right w:val="none" w:sz="0" w:space="0" w:color="auto"/>
      </w:divBdr>
    </w:div>
    <w:div w:id="1415010949">
      <w:marLeft w:val="0"/>
      <w:marRight w:val="0"/>
      <w:marTop w:val="0"/>
      <w:marBottom w:val="0"/>
      <w:divBdr>
        <w:top w:val="none" w:sz="0" w:space="0" w:color="auto"/>
        <w:left w:val="none" w:sz="0" w:space="0" w:color="auto"/>
        <w:bottom w:val="none" w:sz="0" w:space="0" w:color="auto"/>
        <w:right w:val="none" w:sz="0" w:space="0" w:color="auto"/>
      </w:divBdr>
    </w:div>
    <w:div w:id="1415010950">
      <w:marLeft w:val="0"/>
      <w:marRight w:val="0"/>
      <w:marTop w:val="0"/>
      <w:marBottom w:val="0"/>
      <w:divBdr>
        <w:top w:val="none" w:sz="0" w:space="0" w:color="auto"/>
        <w:left w:val="none" w:sz="0" w:space="0" w:color="auto"/>
        <w:bottom w:val="none" w:sz="0" w:space="0" w:color="auto"/>
        <w:right w:val="none" w:sz="0" w:space="0" w:color="auto"/>
      </w:divBdr>
    </w:div>
    <w:div w:id="1415010951">
      <w:marLeft w:val="0"/>
      <w:marRight w:val="0"/>
      <w:marTop w:val="0"/>
      <w:marBottom w:val="0"/>
      <w:divBdr>
        <w:top w:val="none" w:sz="0" w:space="0" w:color="auto"/>
        <w:left w:val="none" w:sz="0" w:space="0" w:color="auto"/>
        <w:bottom w:val="none" w:sz="0" w:space="0" w:color="auto"/>
        <w:right w:val="none" w:sz="0" w:space="0" w:color="auto"/>
      </w:divBdr>
    </w:div>
    <w:div w:id="1415010952">
      <w:marLeft w:val="0"/>
      <w:marRight w:val="0"/>
      <w:marTop w:val="0"/>
      <w:marBottom w:val="0"/>
      <w:divBdr>
        <w:top w:val="none" w:sz="0" w:space="0" w:color="auto"/>
        <w:left w:val="none" w:sz="0" w:space="0" w:color="auto"/>
        <w:bottom w:val="none" w:sz="0" w:space="0" w:color="auto"/>
        <w:right w:val="none" w:sz="0" w:space="0" w:color="auto"/>
      </w:divBdr>
    </w:div>
    <w:div w:id="1415010953">
      <w:marLeft w:val="0"/>
      <w:marRight w:val="0"/>
      <w:marTop w:val="0"/>
      <w:marBottom w:val="0"/>
      <w:divBdr>
        <w:top w:val="none" w:sz="0" w:space="0" w:color="auto"/>
        <w:left w:val="none" w:sz="0" w:space="0" w:color="auto"/>
        <w:bottom w:val="none" w:sz="0" w:space="0" w:color="auto"/>
        <w:right w:val="none" w:sz="0" w:space="0" w:color="auto"/>
      </w:divBdr>
    </w:div>
    <w:div w:id="1415010954">
      <w:marLeft w:val="0"/>
      <w:marRight w:val="0"/>
      <w:marTop w:val="0"/>
      <w:marBottom w:val="0"/>
      <w:divBdr>
        <w:top w:val="none" w:sz="0" w:space="0" w:color="auto"/>
        <w:left w:val="none" w:sz="0" w:space="0" w:color="auto"/>
        <w:bottom w:val="none" w:sz="0" w:space="0" w:color="auto"/>
        <w:right w:val="none" w:sz="0" w:space="0" w:color="auto"/>
      </w:divBdr>
    </w:div>
    <w:div w:id="1415010955">
      <w:marLeft w:val="0"/>
      <w:marRight w:val="0"/>
      <w:marTop w:val="0"/>
      <w:marBottom w:val="0"/>
      <w:divBdr>
        <w:top w:val="none" w:sz="0" w:space="0" w:color="auto"/>
        <w:left w:val="none" w:sz="0" w:space="0" w:color="auto"/>
        <w:bottom w:val="none" w:sz="0" w:space="0" w:color="auto"/>
        <w:right w:val="none" w:sz="0" w:space="0" w:color="auto"/>
      </w:divBdr>
    </w:div>
    <w:div w:id="1415010956">
      <w:marLeft w:val="0"/>
      <w:marRight w:val="0"/>
      <w:marTop w:val="0"/>
      <w:marBottom w:val="0"/>
      <w:divBdr>
        <w:top w:val="none" w:sz="0" w:space="0" w:color="auto"/>
        <w:left w:val="none" w:sz="0" w:space="0" w:color="auto"/>
        <w:bottom w:val="none" w:sz="0" w:space="0" w:color="auto"/>
        <w:right w:val="none" w:sz="0" w:space="0" w:color="auto"/>
      </w:divBdr>
    </w:div>
    <w:div w:id="1711569028">
      <w:bodyDiv w:val="1"/>
      <w:marLeft w:val="0"/>
      <w:marRight w:val="0"/>
      <w:marTop w:val="0"/>
      <w:marBottom w:val="0"/>
      <w:divBdr>
        <w:top w:val="none" w:sz="0" w:space="0" w:color="auto"/>
        <w:left w:val="none" w:sz="0" w:space="0" w:color="auto"/>
        <w:bottom w:val="none" w:sz="0" w:space="0" w:color="auto"/>
        <w:right w:val="none" w:sz="0" w:space="0" w:color="auto"/>
      </w:divBdr>
    </w:div>
    <w:div w:id="2003389814">
      <w:bodyDiv w:val="1"/>
      <w:marLeft w:val="0"/>
      <w:marRight w:val="0"/>
      <w:marTop w:val="0"/>
      <w:marBottom w:val="0"/>
      <w:divBdr>
        <w:top w:val="none" w:sz="0" w:space="0" w:color="auto"/>
        <w:left w:val="none" w:sz="0" w:space="0" w:color="auto"/>
        <w:bottom w:val="none" w:sz="0" w:space="0" w:color="auto"/>
        <w:right w:val="none" w:sz="0" w:space="0" w:color="auto"/>
      </w:divBdr>
      <w:divsChild>
        <w:div w:id="1349285351">
          <w:marLeft w:val="0"/>
          <w:marRight w:val="0"/>
          <w:marTop w:val="0"/>
          <w:marBottom w:val="0"/>
          <w:divBdr>
            <w:top w:val="none" w:sz="0" w:space="0" w:color="auto"/>
            <w:left w:val="none" w:sz="0" w:space="0" w:color="auto"/>
            <w:bottom w:val="none" w:sz="0" w:space="0" w:color="auto"/>
            <w:right w:val="none" w:sz="0" w:space="0" w:color="auto"/>
          </w:divBdr>
        </w:div>
      </w:divsChild>
    </w:div>
    <w:div w:id="20628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4089CF0ED87C40BBD03D80C7C831B6" ma:contentTypeVersion="4" ma:contentTypeDescription="Een nieuw document maken." ma:contentTypeScope="" ma:versionID="eff57c3ec80ffca75b9fbc99f8fbcac5">
  <xsd:schema xmlns:xsd="http://www.w3.org/2001/XMLSchema" xmlns:xs="http://www.w3.org/2001/XMLSchema" xmlns:p="http://schemas.microsoft.com/office/2006/metadata/properties" xmlns:ns2="f1dc3472-35d9-499d-94fe-2d28f1a8ebfc" targetNamespace="http://schemas.microsoft.com/office/2006/metadata/properties" ma:root="true" ma:fieldsID="8d362d0cb7478b2b6d97ecde4040ec00" ns2:_="">
    <xsd:import namespace="f1dc3472-35d9-499d-94fe-2d28f1a8e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3472-35d9-499d-94fe-2d28f1a8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B5F07-A610-4531-A2F2-EEA6954E11D1}">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customXml/itemProps2.xml><?xml version="1.0" encoding="utf-8"?>
<ds:datastoreItem xmlns:ds="http://schemas.openxmlformats.org/officeDocument/2006/customXml" ds:itemID="{D8814452-5300-45FD-9C20-379D30B0C8F6}">
  <ds:schemaRefs>
    <ds:schemaRef ds:uri="http://schemas.microsoft.com/sharepoint/v3/contenttype/forms"/>
  </ds:schemaRefs>
</ds:datastoreItem>
</file>

<file path=customXml/itemProps3.xml><?xml version="1.0" encoding="utf-8"?>
<ds:datastoreItem xmlns:ds="http://schemas.openxmlformats.org/officeDocument/2006/customXml" ds:itemID="{81A7F145-6527-4244-9EA5-48EB2B94F7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ARBEIDSOVEREENKOMST VOOR BEPAALDE TIJD</dc:title>
  <dc:subject/>
  <dc:creator>Braak, J. van</dc:creator>
  <keywords/>
  <dc:description/>
  <lastModifiedBy>Lydia Struik</lastModifiedBy>
  <revision>12</revision>
  <lastPrinted>2014-03-07T14:52:00.0000000Z</lastPrinted>
  <dcterms:created xsi:type="dcterms:W3CDTF">2024-12-09T14:48:00.0000000Z</dcterms:created>
  <dcterms:modified xsi:type="dcterms:W3CDTF">2025-07-01T12:36:45.5261437Z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609485df6724c3b8972f489238e28da_1">
    <vt:lpwstr>rn0eLHthp9Gx3bcCgrwULYK/5t+ujkN1TzRfHfai11YQ+9ZpWc4WFLMcibUDTLPFz+EXX5LWRA07Bl8shyqvzLAicxTerxek=</vt:lpwstr>
  </property>
  <property fmtid="{D5CDD505-2E9C-101B-9397-08002B2CF9AE}" pid="3" name="ContentTypeId">
    <vt:lpwstr>0x010100664089CF0ED87C40BBD03D80C7C831B6</vt:lpwstr>
  </property>
  <property fmtid="{D5CDD505-2E9C-101B-9397-08002B2CF9AE}" pid="4" name="MediaServiceImageTags">
    <vt:lpwstr/>
  </property>
</Properties>
</file>